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64B3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EF40BE" w:rsidR="00280581">
        <w:rPr>
          <w:b/>
          <w:sz w:val="28"/>
          <w:szCs w:val="28"/>
          <w:lang w:eastAsia="ar-SA"/>
        </w:rPr>
        <w:t>0</w:t>
      </w:r>
      <w:r w:rsidRPr="00EF40BE">
        <w:rPr>
          <w:b/>
          <w:sz w:val="28"/>
          <w:szCs w:val="28"/>
          <w:lang w:eastAsia="ar-SA"/>
        </w:rPr>
        <w:t>5-</w:t>
      </w:r>
      <w:r w:rsidRPr="00EF40BE" w:rsidR="00EF40BE">
        <w:rPr>
          <w:b/>
          <w:sz w:val="28"/>
          <w:szCs w:val="28"/>
          <w:lang w:eastAsia="ar-SA"/>
        </w:rPr>
        <w:t>0</w:t>
      </w:r>
      <w:r w:rsidR="008C4CBF">
        <w:rPr>
          <w:b/>
          <w:sz w:val="28"/>
          <w:szCs w:val="28"/>
          <w:lang w:eastAsia="ar-SA"/>
        </w:rPr>
        <w:t>80</w:t>
      </w:r>
      <w:r w:rsidR="002D2B96">
        <w:rPr>
          <w:b/>
          <w:sz w:val="28"/>
          <w:szCs w:val="28"/>
          <w:lang w:eastAsia="ar-SA"/>
        </w:rPr>
        <w:t>6</w:t>
      </w:r>
      <w:r w:rsidRPr="00EF40BE">
        <w:rPr>
          <w:b/>
          <w:sz w:val="28"/>
          <w:szCs w:val="28"/>
          <w:lang w:eastAsia="ar-SA"/>
        </w:rPr>
        <w:t>-2401/202</w:t>
      </w:r>
      <w:r w:rsidRPr="00EF40BE" w:rsidR="00EF40BE">
        <w:rPr>
          <w:b/>
          <w:sz w:val="28"/>
          <w:szCs w:val="28"/>
          <w:lang w:eastAsia="ar-SA"/>
        </w:rPr>
        <w:t>4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747256">
        <w:rPr>
          <w:b/>
          <w:sz w:val="28"/>
          <w:szCs w:val="28"/>
        </w:rPr>
        <w:t>о назначении административного наказания</w:t>
      </w:r>
    </w:p>
    <w:p w:rsidR="00747256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RPr="00B51702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Pr="00B51702">
        <w:rPr>
          <w:rFonts w:eastAsia="MS Mincho"/>
          <w:sz w:val="28"/>
          <w:szCs w:val="28"/>
        </w:rPr>
        <w:t xml:space="preserve"> </w:t>
      </w:r>
      <w:r w:rsidR="0011358B">
        <w:rPr>
          <w:rFonts w:eastAsia="MS Mincho"/>
          <w:sz w:val="28"/>
          <w:szCs w:val="28"/>
        </w:rPr>
        <w:t>ию</w:t>
      </w:r>
      <w:r w:rsidR="008C4CBF">
        <w:rPr>
          <w:rFonts w:eastAsia="MS Mincho"/>
          <w:sz w:val="28"/>
          <w:szCs w:val="28"/>
        </w:rPr>
        <w:t>л</w:t>
      </w:r>
      <w:r w:rsidR="0011358B">
        <w:rPr>
          <w:rFonts w:eastAsia="MS Mincho"/>
          <w:sz w:val="28"/>
          <w:szCs w:val="28"/>
        </w:rPr>
        <w:t>я</w:t>
      </w:r>
      <w:r w:rsidRPr="00B51702">
        <w:rPr>
          <w:rFonts w:eastAsia="MS Mincho"/>
          <w:sz w:val="28"/>
          <w:szCs w:val="28"/>
        </w:rPr>
        <w:t xml:space="preserve"> 202</w:t>
      </w:r>
      <w:r w:rsidR="00D00E33">
        <w:rPr>
          <w:rFonts w:eastAsia="MS Mincho"/>
          <w:sz w:val="28"/>
          <w:szCs w:val="28"/>
        </w:rPr>
        <w:t>4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6D2A4D">
        <w:rPr>
          <w:rFonts w:eastAsia="MS Mincho"/>
          <w:sz w:val="28"/>
          <w:szCs w:val="28"/>
        </w:rPr>
        <w:t xml:space="preserve">          </w:t>
      </w:r>
      <w:r w:rsidRPr="00B51702">
        <w:rPr>
          <w:rFonts w:eastAsia="MS Mincho"/>
          <w:sz w:val="28"/>
          <w:szCs w:val="28"/>
        </w:rPr>
        <w:t xml:space="preserve"> г. Пыть-Ях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B5170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C4CBF" w:rsidP="00614D0D">
      <w:pPr>
        <w:ind w:firstLine="708"/>
        <w:jc w:val="both"/>
        <w:rPr>
          <w:rFonts w:eastAsia="MS Mincho"/>
          <w:sz w:val="28"/>
          <w:szCs w:val="28"/>
        </w:rPr>
      </w:pPr>
      <w:r w:rsidRPr="008C4CBF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D2B96">
        <w:rPr>
          <w:rFonts w:eastAsia="MS Mincho"/>
          <w:sz w:val="28"/>
          <w:szCs w:val="28"/>
        </w:rPr>
        <w:t>Мастанова С.А.о.</w:t>
      </w:r>
      <w:r w:rsidRPr="008C4CBF">
        <w:rPr>
          <w:rFonts w:eastAsia="MS Mincho"/>
          <w:sz w:val="28"/>
          <w:szCs w:val="28"/>
        </w:rPr>
        <w:t>,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="00D6660E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355696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355696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B16E00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Мастанова </w:t>
      </w:r>
      <w:r>
        <w:rPr>
          <w:rFonts w:ascii="Times New Roman" w:eastAsia="MS Mincho" w:hAnsi="Times New Roman"/>
          <w:sz w:val="28"/>
          <w:szCs w:val="28"/>
        </w:rPr>
        <w:t>Саявуша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Абулгасан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B51702" w:rsidR="00A80E68">
        <w:rPr>
          <w:rFonts w:ascii="Times New Roman" w:eastAsia="MS Mincho" w:hAnsi="Times New Roman"/>
          <w:sz w:val="28"/>
          <w:szCs w:val="28"/>
        </w:rPr>
        <w:t xml:space="preserve">, </w:t>
      </w:r>
      <w:r w:rsidR="00A7076B">
        <w:rPr>
          <w:rFonts w:ascii="Times New Roman" w:eastAsia="MS Mincho" w:hAnsi="Times New Roman"/>
          <w:sz w:val="28"/>
          <w:szCs w:val="28"/>
        </w:rPr>
        <w:t>---</w:t>
      </w:r>
    </w:p>
    <w:p w:rsidR="0011358B" w:rsidRPr="00B51702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B51702" w:rsidP="00756725">
      <w:pPr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ab/>
      </w:r>
      <w:r w:rsidR="00A7076B">
        <w:rPr>
          <w:rFonts w:eastAsia="MS Mincho"/>
          <w:sz w:val="28"/>
          <w:szCs w:val="28"/>
        </w:rPr>
        <w:t>---</w:t>
      </w:r>
      <w:r w:rsidRPr="00E87C02" w:rsidR="00E87C02">
        <w:rPr>
          <w:rFonts w:eastAsia="MS Mincho"/>
          <w:sz w:val="28"/>
          <w:szCs w:val="28"/>
        </w:rPr>
        <w:t xml:space="preserve"> минут </w:t>
      </w:r>
      <w:r w:rsidR="006359FB">
        <w:rPr>
          <w:rFonts w:eastAsia="MS Mincho"/>
          <w:sz w:val="28"/>
          <w:szCs w:val="28"/>
        </w:rPr>
        <w:t xml:space="preserve">на </w:t>
      </w:r>
      <w:r w:rsidR="00A7076B">
        <w:rPr>
          <w:rFonts w:eastAsia="MS Mincho"/>
          <w:sz w:val="28"/>
          <w:szCs w:val="28"/>
        </w:rPr>
        <w:t>---</w:t>
      </w:r>
      <w:r w:rsidR="006359FB">
        <w:rPr>
          <w:rFonts w:eastAsia="MS Mincho"/>
          <w:sz w:val="28"/>
          <w:szCs w:val="28"/>
        </w:rPr>
        <w:t xml:space="preserve"> ХМАО-Югры,</w:t>
      </w:r>
      <w:r w:rsidR="00E87C02">
        <w:rPr>
          <w:rFonts w:eastAsia="MS Mincho"/>
          <w:sz w:val="28"/>
          <w:szCs w:val="28"/>
        </w:rPr>
        <w:t xml:space="preserve"> </w:t>
      </w:r>
      <w:r w:rsidR="002D2B96">
        <w:rPr>
          <w:rFonts w:eastAsia="MS Mincho"/>
          <w:sz w:val="28"/>
          <w:szCs w:val="28"/>
        </w:rPr>
        <w:t>Мастанов С.А.о.</w:t>
      </w:r>
      <w:r w:rsidRPr="002C45A7" w:rsidR="002C45A7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являясь водителем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транспортного средства</w:t>
      </w:r>
      <w:r w:rsidRPr="002C45A7" w:rsidR="002C45A7">
        <w:rPr>
          <w:rFonts w:eastAsia="MS Mincho"/>
          <w:sz w:val="28"/>
          <w:szCs w:val="28"/>
        </w:rPr>
        <w:t xml:space="preserve"> </w:t>
      </w:r>
      <w:r w:rsidR="002C45A7">
        <w:rPr>
          <w:rFonts w:eastAsia="MS Mincho"/>
          <w:sz w:val="28"/>
          <w:szCs w:val="28"/>
        </w:rPr>
        <w:t>«</w:t>
      </w:r>
      <w:r w:rsidR="00A7076B">
        <w:rPr>
          <w:rFonts w:eastAsia="MS Mincho"/>
          <w:sz w:val="28"/>
          <w:szCs w:val="28"/>
        </w:rPr>
        <w:t>---</w:t>
      </w:r>
      <w:r w:rsidR="002C45A7">
        <w:rPr>
          <w:rFonts w:eastAsia="MS Mincho"/>
          <w:sz w:val="28"/>
          <w:szCs w:val="28"/>
        </w:rPr>
        <w:t>»</w:t>
      </w:r>
      <w:r w:rsidRPr="002C45A7" w:rsidR="002C45A7">
        <w:rPr>
          <w:rFonts w:eastAsia="MS Mincho"/>
          <w:sz w:val="28"/>
          <w:szCs w:val="28"/>
        </w:rPr>
        <w:t>, государственны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регистрационны</w:t>
      </w:r>
      <w:r w:rsidR="002C45A7">
        <w:rPr>
          <w:rFonts w:eastAsia="MS Mincho"/>
          <w:sz w:val="28"/>
          <w:szCs w:val="28"/>
        </w:rPr>
        <w:t>й</w:t>
      </w:r>
      <w:r w:rsidRPr="002C45A7" w:rsidR="002C45A7">
        <w:rPr>
          <w:rFonts w:eastAsia="MS Mincho"/>
          <w:sz w:val="28"/>
          <w:szCs w:val="28"/>
        </w:rPr>
        <w:t xml:space="preserve"> знак </w:t>
      </w:r>
      <w:r w:rsidR="00A7076B">
        <w:rPr>
          <w:rFonts w:eastAsia="MS Mincho"/>
          <w:sz w:val="28"/>
          <w:szCs w:val="28"/>
        </w:rPr>
        <w:t>---</w:t>
      </w:r>
      <w:r w:rsidRPr="002C45A7" w:rsidR="002C45A7">
        <w:rPr>
          <w:rFonts w:eastAsia="MS Mincho"/>
          <w:sz w:val="28"/>
          <w:szCs w:val="28"/>
        </w:rPr>
        <w:t xml:space="preserve"> осуществлял </w:t>
      </w:r>
      <w:r w:rsidR="00E87C02">
        <w:rPr>
          <w:rFonts w:eastAsia="MS Mincho"/>
          <w:sz w:val="28"/>
          <w:szCs w:val="28"/>
        </w:rPr>
        <w:t>услуг</w:t>
      </w:r>
      <w:r w:rsidR="003F07E6">
        <w:rPr>
          <w:rFonts w:eastAsia="MS Mincho"/>
          <w:sz w:val="28"/>
          <w:szCs w:val="28"/>
        </w:rPr>
        <w:t>у</w:t>
      </w:r>
      <w:r w:rsidRPr="002C45A7" w:rsidR="002C45A7">
        <w:rPr>
          <w:rFonts w:eastAsia="MS Mincho"/>
          <w:sz w:val="28"/>
          <w:szCs w:val="28"/>
        </w:rPr>
        <w:t xml:space="preserve"> по перевозке пассажиров</w:t>
      </w:r>
      <w:r w:rsidR="00E87C02">
        <w:rPr>
          <w:rFonts w:eastAsia="MS Mincho"/>
          <w:sz w:val="28"/>
          <w:szCs w:val="28"/>
        </w:rPr>
        <w:t xml:space="preserve"> автомобильным транспортом в режиме такси </w:t>
      </w:r>
      <w:r w:rsidR="002C45A7">
        <w:rPr>
          <w:rFonts w:eastAsia="MS Mincho"/>
          <w:sz w:val="28"/>
          <w:szCs w:val="28"/>
        </w:rPr>
        <w:t xml:space="preserve">по маршруту: г. </w:t>
      </w:r>
      <w:r w:rsidR="00A7076B">
        <w:rPr>
          <w:rFonts w:eastAsia="MS Mincho"/>
          <w:sz w:val="28"/>
          <w:szCs w:val="28"/>
        </w:rPr>
        <w:t>----</w:t>
      </w:r>
      <w:r w:rsidR="003F07E6">
        <w:rPr>
          <w:rFonts w:eastAsia="MS Mincho"/>
          <w:sz w:val="28"/>
          <w:szCs w:val="28"/>
        </w:rPr>
        <w:t xml:space="preserve"> </w:t>
      </w:r>
      <w:r w:rsidR="00E87C02">
        <w:rPr>
          <w:rFonts w:eastAsia="MS Mincho"/>
          <w:sz w:val="28"/>
          <w:szCs w:val="28"/>
        </w:rPr>
        <w:t>стоимостью</w:t>
      </w:r>
      <w:r w:rsidR="005F0463">
        <w:rPr>
          <w:rFonts w:eastAsia="MS Mincho"/>
          <w:sz w:val="28"/>
          <w:szCs w:val="28"/>
        </w:rPr>
        <w:t xml:space="preserve"> </w:t>
      </w:r>
      <w:r w:rsidR="006359FB">
        <w:rPr>
          <w:rFonts w:eastAsia="MS Mincho"/>
          <w:sz w:val="28"/>
          <w:szCs w:val="28"/>
        </w:rPr>
        <w:t xml:space="preserve">проезда </w:t>
      </w:r>
      <w:r w:rsidR="002D2B96">
        <w:rPr>
          <w:rFonts w:eastAsia="MS Mincho"/>
          <w:sz w:val="28"/>
          <w:szCs w:val="28"/>
        </w:rPr>
        <w:t>17</w:t>
      </w:r>
      <w:r w:rsidR="008C4CBF">
        <w:rPr>
          <w:rFonts w:eastAsia="MS Mincho"/>
          <w:sz w:val="28"/>
          <w:szCs w:val="28"/>
        </w:rPr>
        <w:t>0</w:t>
      </w:r>
      <w:r w:rsidRPr="002C45A7" w:rsidR="002C45A7">
        <w:rPr>
          <w:rFonts w:eastAsia="MS Mincho"/>
          <w:sz w:val="28"/>
          <w:szCs w:val="28"/>
        </w:rPr>
        <w:t xml:space="preserve"> рублей</w:t>
      </w:r>
      <w:r w:rsidR="00F8688E">
        <w:rPr>
          <w:rFonts w:eastAsia="MS Mincho"/>
          <w:sz w:val="28"/>
          <w:szCs w:val="28"/>
        </w:rPr>
        <w:t>,</w:t>
      </w:r>
      <w:r w:rsidR="00E87C02">
        <w:rPr>
          <w:rFonts w:eastAsia="MS Mincho"/>
          <w:sz w:val="28"/>
          <w:szCs w:val="28"/>
        </w:rPr>
        <w:t xml:space="preserve"> не имея государственной регистрации в качестве индивидуального предпринимателя, </w:t>
      </w:r>
      <w:r w:rsidR="00F8688E">
        <w:rPr>
          <w:rFonts w:eastAsia="MS Mincho"/>
          <w:sz w:val="28"/>
          <w:szCs w:val="28"/>
        </w:rPr>
        <w:t xml:space="preserve">тем самым </w:t>
      </w:r>
      <w:r w:rsidR="004C1A28">
        <w:rPr>
          <w:rFonts w:eastAsia="MS Mincho"/>
          <w:sz w:val="28"/>
          <w:szCs w:val="28"/>
        </w:rPr>
        <w:t xml:space="preserve">совершил правонарушение, предусмотренное ч. </w:t>
      </w:r>
      <w:r w:rsidR="006911B4">
        <w:rPr>
          <w:rFonts w:eastAsia="MS Mincho"/>
          <w:sz w:val="28"/>
          <w:szCs w:val="28"/>
        </w:rPr>
        <w:t>1</w:t>
      </w:r>
      <w:r w:rsidR="004C1A28">
        <w:rPr>
          <w:rFonts w:eastAsia="MS Mincho"/>
          <w:sz w:val="28"/>
          <w:szCs w:val="28"/>
        </w:rPr>
        <w:t xml:space="preserve"> ст. 14.1 КоАП РФ.</w:t>
      </w:r>
    </w:p>
    <w:p w:rsidR="008C4CBF" w:rsidRPr="008C4CBF" w:rsidP="008C4CBF">
      <w:pPr>
        <w:ind w:firstLine="708"/>
        <w:jc w:val="both"/>
        <w:rPr>
          <w:rFonts w:eastAsia="MS Mincho"/>
          <w:sz w:val="28"/>
          <w:szCs w:val="28"/>
        </w:rPr>
      </w:pPr>
      <w:r w:rsidRPr="008C4CBF">
        <w:rPr>
          <w:rFonts w:eastAsia="MS Mincho"/>
          <w:sz w:val="28"/>
          <w:szCs w:val="28"/>
        </w:rPr>
        <w:t xml:space="preserve">В судебном заседании </w:t>
      </w:r>
      <w:r w:rsidRPr="002D2B96" w:rsidR="002D2B96">
        <w:rPr>
          <w:rFonts w:eastAsia="MS Mincho"/>
          <w:sz w:val="28"/>
          <w:szCs w:val="28"/>
        </w:rPr>
        <w:t>Мастанов С.А.о.</w:t>
      </w:r>
      <w:r w:rsidRPr="008C4CBF">
        <w:rPr>
          <w:rFonts w:eastAsia="MS Mincho"/>
          <w:sz w:val="28"/>
          <w:szCs w:val="28"/>
        </w:rPr>
        <w:t xml:space="preserve"> вину признал в полном объеме, в содеянном раскаялся, пояснил, что </w:t>
      </w:r>
      <w:r w:rsidR="002D2B96">
        <w:rPr>
          <w:rFonts w:eastAsia="MS Mincho"/>
          <w:sz w:val="28"/>
          <w:szCs w:val="28"/>
        </w:rPr>
        <w:t>иногда принимает</w:t>
      </w:r>
      <w:r>
        <w:rPr>
          <w:rFonts w:eastAsia="MS Mincho"/>
          <w:sz w:val="28"/>
          <w:szCs w:val="28"/>
        </w:rPr>
        <w:t xml:space="preserve"> заказы</w:t>
      </w:r>
      <w:r w:rsidRPr="008C4CBF">
        <w:rPr>
          <w:rFonts w:eastAsia="MS Mincho"/>
          <w:sz w:val="28"/>
          <w:szCs w:val="28"/>
        </w:rPr>
        <w:t>.</w:t>
      </w:r>
    </w:p>
    <w:p w:rsidR="008C4CBF" w:rsidP="008C4CBF">
      <w:pPr>
        <w:ind w:firstLine="708"/>
        <w:jc w:val="both"/>
        <w:rPr>
          <w:rFonts w:eastAsia="MS Mincho"/>
          <w:sz w:val="28"/>
          <w:szCs w:val="28"/>
        </w:rPr>
      </w:pPr>
      <w:r w:rsidRPr="008C4CBF">
        <w:rPr>
          <w:rFonts w:eastAsia="MS Mincho"/>
          <w:sz w:val="28"/>
          <w:szCs w:val="28"/>
        </w:rPr>
        <w:t xml:space="preserve">Исследовав письменные материалы дела, выслушав </w:t>
      </w:r>
      <w:r w:rsidRPr="002D2B96" w:rsidR="002D2B96">
        <w:rPr>
          <w:rFonts w:eastAsia="MS Mincho"/>
          <w:sz w:val="28"/>
          <w:szCs w:val="28"/>
        </w:rPr>
        <w:t>Мастанов</w:t>
      </w:r>
      <w:r w:rsidR="002D2B96">
        <w:rPr>
          <w:rFonts w:eastAsia="MS Mincho"/>
          <w:sz w:val="28"/>
          <w:szCs w:val="28"/>
        </w:rPr>
        <w:t>а</w:t>
      </w:r>
      <w:r w:rsidRPr="002D2B96" w:rsidR="002D2B96">
        <w:rPr>
          <w:rFonts w:eastAsia="MS Mincho"/>
          <w:sz w:val="28"/>
          <w:szCs w:val="28"/>
        </w:rPr>
        <w:t xml:space="preserve"> С.А.о</w:t>
      </w:r>
      <w:r w:rsidRPr="008C4CBF">
        <w:rPr>
          <w:rFonts w:eastAsia="MS Mincho"/>
          <w:sz w:val="28"/>
          <w:szCs w:val="28"/>
        </w:rPr>
        <w:t>., мировой судья приходит к следующему.</w:t>
      </w:r>
    </w:p>
    <w:p w:rsidR="00F14881" w:rsidP="008C4CBF">
      <w:pPr>
        <w:ind w:firstLine="708"/>
        <w:jc w:val="both"/>
        <w:rPr>
          <w:rFonts w:eastAsia="MS Mincho"/>
          <w:sz w:val="28"/>
          <w:szCs w:val="28"/>
        </w:rPr>
      </w:pPr>
      <w:r w:rsidRPr="00F14881">
        <w:rPr>
          <w:rFonts w:eastAsia="MS Mincho"/>
          <w:sz w:val="28"/>
          <w:szCs w:val="28"/>
        </w:rPr>
        <w:t xml:space="preserve">В соответствии с ч. 1 ст. 14.1 КоАП РФ административную ответственность влечёт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</w:t>
      </w:r>
      <w:r w:rsidRPr="00F14881">
        <w:rPr>
          <w:rFonts w:eastAsia="MS Mincho"/>
          <w:sz w:val="28"/>
          <w:szCs w:val="28"/>
        </w:rPr>
        <w:t>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 соответствии с абз. 3 п. 1 ст. 2 ГК РФ предпринимательско</w:t>
      </w:r>
      <w:r w:rsidRPr="00834569">
        <w:rPr>
          <w:rFonts w:eastAsia="MS Mincho"/>
          <w:sz w:val="28"/>
          <w:szCs w:val="28"/>
        </w:rPr>
        <w:t>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</w:t>
      </w:r>
      <w:r w:rsidRPr="00834569">
        <w:rPr>
          <w:rFonts w:eastAsia="MS Mincho"/>
          <w:sz w:val="28"/>
          <w:szCs w:val="28"/>
        </w:rPr>
        <w:t>ном законом порядке.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 силу требований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В отношении отдельных </w:t>
      </w:r>
      <w:r w:rsidRPr="00834569">
        <w:rPr>
          <w:rFonts w:eastAsia="MS Mincho"/>
          <w:sz w:val="28"/>
          <w:szCs w:val="28"/>
        </w:rPr>
        <w:t xml:space="preserve">видов предпринимательской деятельности законом могут быть предусмотрены условия осуществления гражданами такой </w:t>
      </w:r>
      <w:r w:rsidRPr="00834569">
        <w:rPr>
          <w:rFonts w:eastAsia="MS Mincho"/>
          <w:sz w:val="28"/>
          <w:szCs w:val="28"/>
        </w:rPr>
        <w:t>деятельности без государственной регистрации в качестве индивидуального предпринимателя.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Согласно абз. 2 п. 13 Постановления Пленума Верховного С</w:t>
      </w:r>
      <w:r w:rsidRPr="00834569">
        <w:rPr>
          <w:rFonts w:eastAsia="MS Mincho"/>
          <w:sz w:val="28"/>
          <w:szCs w:val="28"/>
        </w:rPr>
        <w:t>уда Российской Федерации от 24 октября 2006 г. № 18 «О некоторых вопросах, возникающих у судов при применении Особенной части Кодекса Российской Федерации об административных правонарушениях» предпринимательской является деятельность, направленная на систе</w:t>
      </w:r>
      <w:r w:rsidRPr="00834569">
        <w:rPr>
          <w:rFonts w:eastAsia="MS Mincho"/>
          <w:sz w:val="28"/>
          <w:szCs w:val="28"/>
        </w:rPr>
        <w:t>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</w:t>
      </w:r>
      <w:r w:rsidRPr="00834569">
        <w:rPr>
          <w:rFonts w:eastAsia="MS Mincho"/>
          <w:sz w:val="28"/>
          <w:szCs w:val="28"/>
        </w:rPr>
        <w:t>ателя. Учитывая это, отдельные случаи продажи товаров,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</w:t>
      </w:r>
      <w:r w:rsidRPr="00834569">
        <w:rPr>
          <w:rFonts w:eastAsia="MS Mincho"/>
          <w:sz w:val="28"/>
          <w:szCs w:val="28"/>
        </w:rPr>
        <w:t>, его ассортимент, объемы выполненных работ, оказанных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Доказательствами, подтверждающими факт занятия указанными лицами де</w:t>
      </w:r>
      <w:r w:rsidRPr="00834569">
        <w:rPr>
          <w:rFonts w:eastAsia="MS Mincho"/>
          <w:sz w:val="28"/>
          <w:szCs w:val="28"/>
        </w:rPr>
        <w:t>ятельностью, направленной на систематическое получение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</w:t>
      </w:r>
      <w:r w:rsidRPr="00834569">
        <w:rPr>
          <w:rFonts w:eastAsia="MS Mincho"/>
          <w:sz w:val="28"/>
          <w:szCs w:val="28"/>
        </w:rPr>
        <w:t>венности, акты передачи товаров (выполнения работ, оказания услуг), если из указанных документов следует, что денежные средства поступили за реализацию этими лицами товаров (выполнение работ, оказание услуг), размещение рекламных объявлений, выставление об</w:t>
      </w:r>
      <w:r w:rsidRPr="00834569">
        <w:rPr>
          <w:rFonts w:eastAsia="MS Mincho"/>
          <w:sz w:val="28"/>
          <w:szCs w:val="28"/>
        </w:rPr>
        <w:t>разцов товаров в местах продажи, закупку товаров и материалов, заключение договоров аренды помещений.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>Вместе с тем само по себе отсутствие прибыли не влияет на квалификацию правонарушений, предусмотренных ст. 14.1 КоАП РФ, поскольку извлечение прибыли явля</w:t>
      </w:r>
      <w:r w:rsidRPr="00834569">
        <w:rPr>
          <w:rFonts w:eastAsia="MS Mincho"/>
          <w:sz w:val="28"/>
          <w:szCs w:val="28"/>
        </w:rPr>
        <w:t>ется целью предпринимательской деятельности, а не её обязательным результатом.</w:t>
      </w:r>
    </w:p>
    <w:p w:rsidR="00834569" w:rsidRP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Согласно ч. 1 ст. 3 Федерального закона от 29 декабря 2022 г. № 580-ФЗ «Об организации перевозок пассажиров и багажа легковым такси в Российской Федерации, о внесении изменений </w:t>
      </w:r>
      <w:r w:rsidRPr="00834569">
        <w:rPr>
          <w:rFonts w:eastAsia="MS Mincho"/>
          <w:sz w:val="28"/>
          <w:szCs w:val="28"/>
        </w:rPr>
        <w:t>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 деятельность по перевозке пассажиров и багажа легковым такси осуществляется на основании разрешения, предос</w:t>
      </w:r>
      <w:r w:rsidRPr="00834569">
        <w:rPr>
          <w:rFonts w:eastAsia="MS Mincho"/>
          <w:sz w:val="28"/>
          <w:szCs w:val="28"/>
        </w:rPr>
        <w:t>тавляемого юридическому лицу, индивидуальному предпринимателю или физическому лицу и подтверждаемого записью в региональном реестре перевозчиков легковым такси, с использованием транспортных средств, сведения о которых внесены в региональный реестр легковы</w:t>
      </w:r>
      <w:r w:rsidRPr="00834569">
        <w:rPr>
          <w:rFonts w:eastAsia="MS Mincho"/>
          <w:sz w:val="28"/>
          <w:szCs w:val="28"/>
        </w:rPr>
        <w:t>х такси, при условии, что действие разрешения не приостановлено или не аннулировано.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 w:rsidRPr="00834569">
        <w:rPr>
          <w:rFonts w:eastAsia="MS Mincho"/>
          <w:sz w:val="28"/>
          <w:szCs w:val="28"/>
        </w:rPr>
        <w:t xml:space="preserve">Под физическим лицом, в силу п. 4 ст. 2 названного закона, понимается лицо, применяющее специальный налоговый режим «Налог на </w:t>
      </w:r>
      <w:r w:rsidRPr="00834569">
        <w:rPr>
          <w:rFonts w:eastAsia="MS Mincho"/>
          <w:sz w:val="28"/>
          <w:szCs w:val="28"/>
        </w:rPr>
        <w:t>профессиональный доход» и не являющееся индив</w:t>
      </w:r>
      <w:r w:rsidRPr="00834569">
        <w:rPr>
          <w:rFonts w:eastAsia="MS Mincho"/>
          <w:sz w:val="28"/>
          <w:szCs w:val="28"/>
        </w:rPr>
        <w:t>идуальным предпринимателем.</w:t>
      </w:r>
    </w:p>
    <w:p w:rsidR="00834569" w:rsidP="0083456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Исходя из изложенного, регистрация в качестве индивидуального предпринимателя</w:t>
      </w:r>
      <w:r w:rsidR="00642A8A">
        <w:rPr>
          <w:rFonts w:eastAsia="MS Mincho"/>
          <w:sz w:val="28"/>
          <w:szCs w:val="28"/>
        </w:rPr>
        <w:t xml:space="preserve"> в случае не</w:t>
      </w:r>
      <w:r>
        <w:rPr>
          <w:rFonts w:eastAsia="MS Mincho"/>
          <w:sz w:val="28"/>
          <w:szCs w:val="28"/>
        </w:rPr>
        <w:t xml:space="preserve"> </w:t>
      </w:r>
      <w:r w:rsidRPr="00834569">
        <w:rPr>
          <w:rFonts w:eastAsia="MS Mincho"/>
          <w:sz w:val="28"/>
          <w:szCs w:val="28"/>
        </w:rPr>
        <w:t>примен</w:t>
      </w:r>
      <w:r>
        <w:rPr>
          <w:rFonts w:eastAsia="MS Mincho"/>
          <w:sz w:val="28"/>
          <w:szCs w:val="28"/>
        </w:rPr>
        <w:t>ени</w:t>
      </w:r>
      <w:r w:rsidR="00642A8A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</w:t>
      </w:r>
      <w:r w:rsidRPr="00834569">
        <w:rPr>
          <w:rFonts w:eastAsia="MS Mincho"/>
          <w:sz w:val="28"/>
          <w:szCs w:val="28"/>
        </w:rPr>
        <w:t>специальн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налогов</w:t>
      </w:r>
      <w:r>
        <w:rPr>
          <w:rFonts w:eastAsia="MS Mincho"/>
          <w:sz w:val="28"/>
          <w:szCs w:val="28"/>
        </w:rPr>
        <w:t>ого</w:t>
      </w:r>
      <w:r w:rsidRPr="00834569">
        <w:rPr>
          <w:rFonts w:eastAsia="MS Mincho"/>
          <w:sz w:val="28"/>
          <w:szCs w:val="28"/>
        </w:rPr>
        <w:t xml:space="preserve"> режим</w:t>
      </w:r>
      <w:r>
        <w:rPr>
          <w:rFonts w:eastAsia="MS Mincho"/>
          <w:sz w:val="28"/>
          <w:szCs w:val="28"/>
        </w:rPr>
        <w:t>а</w:t>
      </w:r>
      <w:r w:rsidRPr="00834569">
        <w:rPr>
          <w:rFonts w:eastAsia="MS Mincho"/>
          <w:sz w:val="28"/>
          <w:szCs w:val="28"/>
        </w:rPr>
        <w:t xml:space="preserve"> «Налог на профессиональный доход»</w:t>
      </w:r>
      <w:r w:rsidR="00642A8A">
        <w:rPr>
          <w:rFonts w:eastAsia="MS Mincho"/>
          <w:sz w:val="28"/>
          <w:szCs w:val="28"/>
        </w:rPr>
        <w:t xml:space="preserve">, при осуществлении </w:t>
      </w:r>
      <w:r w:rsidRPr="00642A8A" w:rsidR="00642A8A">
        <w:rPr>
          <w:rFonts w:eastAsia="MS Mincho"/>
          <w:sz w:val="28"/>
          <w:szCs w:val="28"/>
        </w:rPr>
        <w:t>организаци</w:t>
      </w:r>
      <w:r w:rsidR="00642A8A">
        <w:rPr>
          <w:rFonts w:eastAsia="MS Mincho"/>
          <w:sz w:val="28"/>
          <w:szCs w:val="28"/>
        </w:rPr>
        <w:t>и</w:t>
      </w:r>
      <w:r w:rsidRPr="00642A8A" w:rsidR="00642A8A">
        <w:rPr>
          <w:rFonts w:eastAsia="MS Mincho"/>
          <w:sz w:val="28"/>
          <w:szCs w:val="28"/>
        </w:rPr>
        <w:t xml:space="preserve"> перевозок пассажиров и багажа легковым такси</w:t>
      </w:r>
      <w:r w:rsidR="00642A8A">
        <w:rPr>
          <w:rFonts w:eastAsia="MS Mincho"/>
          <w:sz w:val="28"/>
          <w:szCs w:val="28"/>
        </w:rPr>
        <w:t>, является обязательной.</w:t>
      </w:r>
    </w:p>
    <w:p w:rsidR="008C4CBF" w:rsidP="00834569">
      <w:pPr>
        <w:ind w:firstLine="708"/>
        <w:jc w:val="both"/>
        <w:rPr>
          <w:rFonts w:eastAsia="MS Mincho"/>
          <w:sz w:val="28"/>
          <w:szCs w:val="28"/>
        </w:rPr>
      </w:pPr>
      <w:r w:rsidRPr="008C4CBF">
        <w:rPr>
          <w:rFonts w:eastAsia="MS Mincho"/>
          <w:sz w:val="28"/>
          <w:szCs w:val="28"/>
        </w:rPr>
        <w:t xml:space="preserve">В обоснование виновности </w:t>
      </w:r>
      <w:r w:rsidRPr="002D2B96" w:rsidR="002D2B96">
        <w:rPr>
          <w:rFonts w:eastAsia="MS Mincho"/>
          <w:sz w:val="28"/>
          <w:szCs w:val="28"/>
        </w:rPr>
        <w:t>Мастанов</w:t>
      </w:r>
      <w:r w:rsidR="002D2B96">
        <w:rPr>
          <w:rFonts w:eastAsia="MS Mincho"/>
          <w:sz w:val="28"/>
          <w:szCs w:val="28"/>
        </w:rPr>
        <w:t>а</w:t>
      </w:r>
      <w:r w:rsidRPr="002D2B96" w:rsidR="002D2B96">
        <w:rPr>
          <w:rFonts w:eastAsia="MS Mincho"/>
          <w:sz w:val="28"/>
          <w:szCs w:val="28"/>
        </w:rPr>
        <w:t xml:space="preserve"> С.А.о</w:t>
      </w:r>
      <w:r w:rsidRPr="008C4CBF">
        <w:rPr>
          <w:rFonts w:eastAsia="MS Mincho"/>
          <w:sz w:val="28"/>
          <w:szCs w:val="28"/>
        </w:rPr>
        <w:t xml:space="preserve">. в совершении административного правонарушения, предусмотренного ч. </w:t>
      </w:r>
      <w:r>
        <w:rPr>
          <w:rFonts w:eastAsia="MS Mincho"/>
          <w:sz w:val="28"/>
          <w:szCs w:val="28"/>
        </w:rPr>
        <w:t>1</w:t>
      </w:r>
      <w:r w:rsidRPr="008C4CBF">
        <w:rPr>
          <w:rFonts w:eastAsia="MS Mincho"/>
          <w:sz w:val="28"/>
          <w:szCs w:val="28"/>
        </w:rPr>
        <w:t xml:space="preserve"> ст. 14.1 Кодекса Российской Федерации об административных правонарушениях, </w:t>
      </w:r>
      <w:r w:rsidRPr="008C4CBF">
        <w:rPr>
          <w:rFonts w:eastAsia="MS Mincho"/>
          <w:sz w:val="28"/>
          <w:szCs w:val="28"/>
        </w:rPr>
        <w:t>представлены следующие материалы</w:t>
      </w:r>
      <w:r>
        <w:rPr>
          <w:rFonts w:eastAsia="MS Mincho"/>
          <w:sz w:val="28"/>
          <w:szCs w:val="28"/>
        </w:rPr>
        <w:t>: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="00A7076B">
        <w:rPr>
          <w:rFonts w:eastAsia="MS Mincho"/>
          <w:sz w:val="28"/>
          <w:szCs w:val="28"/>
        </w:rPr>
        <w:t>----</w:t>
      </w:r>
      <w:r w:rsidRPr="00453FC8">
        <w:rPr>
          <w:rFonts w:eastAsia="MS Mincho"/>
          <w:sz w:val="28"/>
          <w:szCs w:val="28"/>
        </w:rPr>
        <w:t xml:space="preserve"> от </w:t>
      </w:r>
      <w:r w:rsidR="00A7076B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в котором изложены события и обстоятельства административного правонарушения. Права, предусмотренные ст. 25.1 Кодекса РФ об административных правона</w:t>
      </w:r>
      <w:r w:rsidRPr="00453FC8">
        <w:rPr>
          <w:rFonts w:eastAsia="MS Mincho"/>
          <w:sz w:val="28"/>
          <w:szCs w:val="28"/>
        </w:rPr>
        <w:t xml:space="preserve">рушениях и положения ст. 51 Конституции Российской Федерации </w:t>
      </w:r>
      <w:r w:rsidRPr="002D2B96" w:rsidR="002D2B96">
        <w:rPr>
          <w:rFonts w:eastAsia="MS Mincho"/>
          <w:sz w:val="28"/>
          <w:szCs w:val="28"/>
        </w:rPr>
        <w:t>Мастанов</w:t>
      </w:r>
      <w:r w:rsidR="002D2B96">
        <w:rPr>
          <w:rFonts w:eastAsia="MS Mincho"/>
          <w:sz w:val="28"/>
          <w:szCs w:val="28"/>
        </w:rPr>
        <w:t>у</w:t>
      </w:r>
      <w:r w:rsidRPr="002D2B96" w:rsidR="002D2B96">
        <w:rPr>
          <w:rFonts w:eastAsia="MS Mincho"/>
          <w:sz w:val="28"/>
          <w:szCs w:val="28"/>
        </w:rPr>
        <w:t xml:space="preserve"> С.А.о</w:t>
      </w:r>
      <w:r w:rsidRPr="008C4CBF" w:rsidR="008C4CBF">
        <w:rPr>
          <w:rFonts w:eastAsia="MS Mincho"/>
          <w:sz w:val="28"/>
          <w:szCs w:val="28"/>
        </w:rPr>
        <w:t>.</w:t>
      </w:r>
      <w:r w:rsidRPr="00453FC8">
        <w:rPr>
          <w:rFonts w:eastAsia="MS Mincho"/>
          <w:sz w:val="28"/>
          <w:szCs w:val="28"/>
        </w:rPr>
        <w:t xml:space="preserve"> разъяснены;</w:t>
      </w:r>
    </w:p>
    <w:p w:rsid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копи</w:t>
      </w:r>
      <w:r w:rsidR="008C4CBF">
        <w:rPr>
          <w:rFonts w:eastAsia="MS Mincho"/>
          <w:sz w:val="28"/>
          <w:szCs w:val="28"/>
        </w:rPr>
        <w:t>я</w:t>
      </w:r>
      <w:r w:rsidRPr="00453FC8">
        <w:rPr>
          <w:rFonts w:eastAsia="MS Mincho"/>
          <w:sz w:val="28"/>
          <w:szCs w:val="28"/>
        </w:rPr>
        <w:t xml:space="preserve"> плана проведения на территории г. </w:t>
      </w:r>
      <w:r w:rsidR="00A7076B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профилактического мероприятия «Нелегальное такси» от </w:t>
      </w:r>
      <w:r w:rsidR="00A7076B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>, в соответствии с которым проведены профилактически</w:t>
      </w:r>
      <w:r w:rsidRPr="00453FC8">
        <w:rPr>
          <w:rFonts w:eastAsia="MS Mincho"/>
          <w:sz w:val="28"/>
          <w:szCs w:val="28"/>
        </w:rPr>
        <w:t>е мероприятия;</w:t>
      </w:r>
    </w:p>
    <w:p w:rsidR="008C4CBF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2D2B96">
        <w:rPr>
          <w:rFonts w:eastAsia="MS Mincho"/>
          <w:sz w:val="28"/>
          <w:szCs w:val="28"/>
        </w:rPr>
        <w:t xml:space="preserve">копия </w:t>
      </w:r>
      <w:r>
        <w:rPr>
          <w:rFonts w:eastAsia="MS Mincho"/>
          <w:sz w:val="28"/>
          <w:szCs w:val="28"/>
        </w:rPr>
        <w:t>письменны</w:t>
      </w:r>
      <w:r w:rsidR="00336C96">
        <w:rPr>
          <w:rFonts w:eastAsia="MS Mincho"/>
          <w:sz w:val="28"/>
          <w:szCs w:val="28"/>
        </w:rPr>
        <w:t>х</w:t>
      </w:r>
      <w:r>
        <w:rPr>
          <w:rFonts w:eastAsia="MS Mincho"/>
          <w:sz w:val="28"/>
          <w:szCs w:val="28"/>
        </w:rPr>
        <w:t xml:space="preserve"> объяснени</w:t>
      </w:r>
      <w:r w:rsidR="00336C96">
        <w:rPr>
          <w:rFonts w:eastAsia="MS Mincho"/>
          <w:sz w:val="28"/>
          <w:szCs w:val="28"/>
        </w:rPr>
        <w:t>й</w:t>
      </w:r>
      <w:r>
        <w:rPr>
          <w:rFonts w:eastAsia="MS Mincho"/>
          <w:sz w:val="28"/>
          <w:szCs w:val="28"/>
        </w:rPr>
        <w:t xml:space="preserve"> </w:t>
      </w:r>
      <w:r w:rsidRPr="00336C96" w:rsidR="00336C96">
        <w:rPr>
          <w:rFonts w:eastAsia="MS Mincho"/>
          <w:sz w:val="28"/>
          <w:szCs w:val="28"/>
        </w:rPr>
        <w:t>Мастанов</w:t>
      </w:r>
      <w:r w:rsidR="00336C96">
        <w:rPr>
          <w:rFonts w:eastAsia="MS Mincho"/>
          <w:sz w:val="28"/>
          <w:szCs w:val="28"/>
        </w:rPr>
        <w:t>а</w:t>
      </w:r>
      <w:r w:rsidRPr="00336C96" w:rsidR="00336C96">
        <w:rPr>
          <w:rFonts w:eastAsia="MS Mincho"/>
          <w:sz w:val="28"/>
          <w:szCs w:val="28"/>
        </w:rPr>
        <w:t xml:space="preserve"> С.А.о. </w:t>
      </w:r>
      <w:r>
        <w:rPr>
          <w:rFonts w:eastAsia="MS Mincho"/>
          <w:sz w:val="28"/>
          <w:szCs w:val="28"/>
        </w:rPr>
        <w:t xml:space="preserve">от </w:t>
      </w:r>
      <w:r w:rsidR="00A7076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="001D1D46">
        <w:rPr>
          <w:rFonts w:eastAsia="MS Mincho"/>
          <w:sz w:val="28"/>
          <w:szCs w:val="28"/>
        </w:rPr>
        <w:t xml:space="preserve"> который не отрицал, что принял заказ на перевозку легковым такси через приложение;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</w:t>
      </w:r>
      <w:r w:rsidR="001D1D46">
        <w:rPr>
          <w:rFonts w:eastAsia="MS Mincho"/>
          <w:sz w:val="28"/>
          <w:szCs w:val="28"/>
        </w:rPr>
        <w:t xml:space="preserve">копия </w:t>
      </w:r>
      <w:r w:rsidRPr="00453FC8">
        <w:rPr>
          <w:rFonts w:eastAsia="MS Mincho"/>
          <w:sz w:val="28"/>
          <w:szCs w:val="28"/>
        </w:rPr>
        <w:t>письменны</w:t>
      </w:r>
      <w:r w:rsidR="001D1D46">
        <w:rPr>
          <w:rFonts w:eastAsia="MS Mincho"/>
          <w:sz w:val="28"/>
          <w:szCs w:val="28"/>
        </w:rPr>
        <w:t>х</w:t>
      </w:r>
      <w:r w:rsidRPr="00453FC8">
        <w:rPr>
          <w:rFonts w:eastAsia="MS Mincho"/>
          <w:sz w:val="28"/>
          <w:szCs w:val="28"/>
        </w:rPr>
        <w:t xml:space="preserve"> объяснени</w:t>
      </w:r>
      <w:r w:rsidR="001D1D46">
        <w:rPr>
          <w:rFonts w:eastAsia="MS Mincho"/>
          <w:sz w:val="28"/>
          <w:szCs w:val="28"/>
        </w:rPr>
        <w:t>й</w:t>
      </w:r>
      <w:r w:rsidRPr="00453FC8">
        <w:rPr>
          <w:rFonts w:eastAsia="MS Mincho"/>
          <w:sz w:val="28"/>
          <w:szCs w:val="28"/>
        </w:rPr>
        <w:t xml:space="preserve"> свидетеля </w:t>
      </w:r>
      <w:r w:rsidR="00336C96">
        <w:rPr>
          <w:rFonts w:eastAsia="MS Mincho"/>
          <w:sz w:val="28"/>
          <w:szCs w:val="28"/>
        </w:rPr>
        <w:t>Аксенова С.А</w:t>
      </w:r>
      <w:r w:rsidR="001D1D46">
        <w:rPr>
          <w:rFonts w:eastAsia="MS Mincho"/>
          <w:sz w:val="28"/>
          <w:szCs w:val="28"/>
        </w:rPr>
        <w:t>.</w:t>
      </w:r>
      <w:r w:rsidRPr="00453FC8">
        <w:rPr>
          <w:rFonts w:eastAsia="MS Mincho"/>
          <w:sz w:val="28"/>
          <w:szCs w:val="28"/>
        </w:rPr>
        <w:t xml:space="preserve"> от </w:t>
      </w:r>
      <w:r w:rsidR="00A7076B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</w:t>
      </w:r>
      <w:r w:rsidR="001D1D46">
        <w:rPr>
          <w:rFonts w:eastAsia="MS Mincho"/>
          <w:sz w:val="28"/>
          <w:szCs w:val="28"/>
        </w:rPr>
        <w:t xml:space="preserve">который также подтвердил, что вызвал такси через приложение, заказ принял водитель по имени </w:t>
      </w:r>
      <w:r w:rsidR="00A7076B">
        <w:rPr>
          <w:rFonts w:eastAsia="MS Mincho"/>
          <w:sz w:val="28"/>
          <w:szCs w:val="28"/>
        </w:rPr>
        <w:t>---</w:t>
      </w:r>
      <w:r w:rsidR="001D1D46">
        <w:rPr>
          <w:rFonts w:eastAsia="MS Mincho"/>
          <w:sz w:val="28"/>
          <w:szCs w:val="28"/>
        </w:rPr>
        <w:t>на</w:t>
      </w:r>
      <w:r w:rsidRPr="001D1D46" w:rsidR="001D1D46">
        <w:t xml:space="preserve"> </w:t>
      </w:r>
      <w:r w:rsidR="001D1D46">
        <w:t>«</w:t>
      </w:r>
      <w:r w:rsidR="00A7076B">
        <w:rPr>
          <w:rFonts w:eastAsia="MS Mincho"/>
          <w:sz w:val="28"/>
          <w:szCs w:val="28"/>
        </w:rPr>
        <w:t>---</w:t>
      </w:r>
      <w:r w:rsidRPr="00336C96" w:rsidR="00336C96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A7076B">
        <w:rPr>
          <w:rFonts w:eastAsia="MS Mincho"/>
          <w:sz w:val="28"/>
          <w:szCs w:val="28"/>
        </w:rPr>
        <w:t>---</w:t>
      </w:r>
      <w:r w:rsidR="001D1D46">
        <w:rPr>
          <w:rFonts w:eastAsia="MS Mincho"/>
          <w:sz w:val="28"/>
          <w:szCs w:val="28"/>
        </w:rPr>
        <w:t xml:space="preserve"> которому за оказанную услугу он заплатил </w:t>
      </w:r>
      <w:r w:rsidR="00336C96">
        <w:rPr>
          <w:rFonts w:eastAsia="MS Mincho"/>
          <w:sz w:val="28"/>
          <w:szCs w:val="28"/>
        </w:rPr>
        <w:t>17</w:t>
      </w:r>
      <w:r w:rsidR="001D1D46">
        <w:rPr>
          <w:rFonts w:eastAsia="MS Mincho"/>
          <w:sz w:val="28"/>
          <w:szCs w:val="28"/>
        </w:rPr>
        <w:t>0 руб.</w:t>
      </w:r>
      <w:r w:rsidRPr="00453FC8">
        <w:rPr>
          <w:rFonts w:eastAsia="MS Mincho"/>
          <w:sz w:val="28"/>
          <w:szCs w:val="28"/>
        </w:rPr>
        <w:t xml:space="preserve">; 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</w:t>
      </w:r>
      <w:r w:rsidR="001D1D46">
        <w:rPr>
          <w:rFonts w:eastAsia="MS Mincho"/>
          <w:sz w:val="28"/>
          <w:szCs w:val="28"/>
        </w:rPr>
        <w:t xml:space="preserve">копия </w:t>
      </w:r>
      <w:r w:rsidRPr="00453FC8">
        <w:rPr>
          <w:rFonts w:eastAsia="MS Mincho"/>
          <w:sz w:val="28"/>
          <w:szCs w:val="28"/>
        </w:rPr>
        <w:t>протокол</w:t>
      </w:r>
      <w:r w:rsidR="001D1D46">
        <w:rPr>
          <w:rFonts w:eastAsia="MS Mincho"/>
          <w:sz w:val="28"/>
          <w:szCs w:val="28"/>
        </w:rPr>
        <w:t>а</w:t>
      </w:r>
      <w:r w:rsidRPr="00453FC8">
        <w:rPr>
          <w:rFonts w:eastAsia="MS Mincho"/>
          <w:sz w:val="28"/>
          <w:szCs w:val="28"/>
        </w:rPr>
        <w:t xml:space="preserve"> о досмотре транспортног</w:t>
      </w:r>
      <w:r w:rsidRPr="00453FC8">
        <w:rPr>
          <w:rFonts w:eastAsia="MS Mincho"/>
          <w:sz w:val="28"/>
          <w:szCs w:val="28"/>
        </w:rPr>
        <w:t xml:space="preserve">о средства от </w:t>
      </w:r>
      <w:r w:rsidRPr="00336C96" w:rsidR="00336C96">
        <w:rPr>
          <w:rFonts w:eastAsia="MS Mincho"/>
          <w:sz w:val="28"/>
          <w:szCs w:val="28"/>
        </w:rPr>
        <w:t>«</w:t>
      </w:r>
      <w:r w:rsidR="00A7076B">
        <w:rPr>
          <w:rFonts w:eastAsia="MS Mincho"/>
          <w:sz w:val="28"/>
          <w:szCs w:val="28"/>
        </w:rPr>
        <w:t>---</w:t>
      </w:r>
      <w:r w:rsidRPr="00336C96" w:rsidR="00336C96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A7076B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Применялась видеозапись;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DVD-диск с записью досмотра транспортного средства </w:t>
      </w:r>
      <w:r w:rsidRPr="003A6C7C" w:rsidR="003A6C7C">
        <w:rPr>
          <w:rFonts w:eastAsia="MS Mincho"/>
          <w:sz w:val="28"/>
          <w:szCs w:val="28"/>
        </w:rPr>
        <w:t>«</w:t>
      </w:r>
      <w:r w:rsidR="00A7076B">
        <w:rPr>
          <w:rFonts w:eastAsia="MS Mincho"/>
          <w:sz w:val="28"/>
          <w:szCs w:val="28"/>
        </w:rPr>
        <w:t>---</w:t>
      </w:r>
      <w:r w:rsidRPr="003A6C7C" w:rsidR="003A6C7C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A7076B">
        <w:rPr>
          <w:rFonts w:eastAsia="MS Mincho"/>
          <w:sz w:val="28"/>
          <w:szCs w:val="28"/>
        </w:rPr>
        <w:t>---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рапорт ИДПС ОГИБДД ОМВД России по г. </w:t>
      </w:r>
      <w:r w:rsidR="00A7076B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>, об обнаружении признаков правонарушения;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карточк</w:t>
      </w:r>
      <w:r w:rsidR="001D1D46">
        <w:rPr>
          <w:rFonts w:eastAsia="MS Mincho"/>
          <w:sz w:val="28"/>
          <w:szCs w:val="28"/>
        </w:rPr>
        <w:t>а</w:t>
      </w:r>
      <w:r w:rsidRPr="00453FC8">
        <w:rPr>
          <w:rFonts w:eastAsia="MS Mincho"/>
          <w:sz w:val="28"/>
          <w:szCs w:val="28"/>
        </w:rPr>
        <w:t xml:space="preserve"> операций с водительским удостоверением, копи</w:t>
      </w:r>
      <w:r w:rsidR="001D1D46">
        <w:rPr>
          <w:rFonts w:eastAsia="MS Mincho"/>
          <w:sz w:val="28"/>
          <w:szCs w:val="28"/>
        </w:rPr>
        <w:t>я</w:t>
      </w:r>
      <w:r w:rsidRPr="00453FC8">
        <w:rPr>
          <w:rFonts w:eastAsia="MS Mincho"/>
          <w:sz w:val="28"/>
          <w:szCs w:val="28"/>
        </w:rPr>
        <w:t xml:space="preserve"> водительского удостоверения </w:t>
      </w:r>
      <w:r w:rsidR="00A7076B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выданного на имя </w:t>
      </w:r>
      <w:r w:rsidRPr="003A6C7C" w:rsidR="003A6C7C">
        <w:rPr>
          <w:rFonts w:eastAsia="MS Mincho"/>
          <w:sz w:val="28"/>
          <w:szCs w:val="28"/>
        </w:rPr>
        <w:t>Мастанова С.А.о.</w:t>
      </w:r>
      <w:r w:rsidRPr="00453FC8">
        <w:rPr>
          <w:rFonts w:eastAsia="MS Mincho"/>
          <w:sz w:val="28"/>
          <w:szCs w:val="28"/>
        </w:rPr>
        <w:t>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копи</w:t>
      </w:r>
      <w:r w:rsidR="001D1D46">
        <w:rPr>
          <w:rFonts w:eastAsia="MS Mincho"/>
          <w:sz w:val="28"/>
          <w:szCs w:val="28"/>
        </w:rPr>
        <w:t>я</w:t>
      </w:r>
      <w:r w:rsidRPr="00453FC8">
        <w:rPr>
          <w:rFonts w:eastAsia="MS Mincho"/>
          <w:sz w:val="28"/>
          <w:szCs w:val="28"/>
        </w:rPr>
        <w:t xml:space="preserve"> свидетельства о регистрации транспортного средства, карточк</w:t>
      </w:r>
      <w:r w:rsidR="001D1D46">
        <w:rPr>
          <w:rFonts w:eastAsia="MS Mincho"/>
          <w:sz w:val="28"/>
          <w:szCs w:val="28"/>
        </w:rPr>
        <w:t>а</w:t>
      </w:r>
      <w:r w:rsidRPr="00453FC8">
        <w:rPr>
          <w:rFonts w:eastAsia="MS Mincho"/>
          <w:sz w:val="28"/>
          <w:szCs w:val="28"/>
        </w:rPr>
        <w:t xml:space="preserve"> учета транспортного средства, из которых следует, что собственником транспортного средства </w:t>
      </w:r>
      <w:r w:rsidRPr="003A6C7C" w:rsidR="003A6C7C">
        <w:rPr>
          <w:rFonts w:eastAsia="MS Mincho"/>
          <w:sz w:val="28"/>
          <w:szCs w:val="28"/>
        </w:rPr>
        <w:t>«</w:t>
      </w:r>
      <w:r w:rsidR="00A7076B">
        <w:rPr>
          <w:rFonts w:eastAsia="MS Mincho"/>
          <w:sz w:val="28"/>
          <w:szCs w:val="28"/>
        </w:rPr>
        <w:t>---</w:t>
      </w:r>
      <w:r w:rsidRPr="003A6C7C" w:rsidR="003A6C7C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A7076B">
        <w:rPr>
          <w:rFonts w:eastAsia="MS Mincho"/>
          <w:sz w:val="28"/>
          <w:szCs w:val="28"/>
        </w:rPr>
        <w:t>---</w:t>
      </w:r>
      <w:r w:rsidR="001D1D46">
        <w:rPr>
          <w:rFonts w:eastAsia="MS Mincho"/>
          <w:sz w:val="28"/>
          <w:szCs w:val="28"/>
        </w:rPr>
        <w:t xml:space="preserve"> </w:t>
      </w:r>
      <w:r w:rsidRPr="00453FC8">
        <w:rPr>
          <w:rFonts w:eastAsia="MS Mincho"/>
          <w:sz w:val="28"/>
          <w:szCs w:val="28"/>
        </w:rPr>
        <w:t xml:space="preserve">является </w:t>
      </w:r>
      <w:r w:rsidRPr="003A6C7C" w:rsidR="003A6C7C">
        <w:rPr>
          <w:rFonts w:eastAsia="MS Mincho"/>
          <w:sz w:val="28"/>
          <w:szCs w:val="28"/>
        </w:rPr>
        <w:t>Мастанов</w:t>
      </w:r>
      <w:r w:rsidRPr="003A6C7C" w:rsidR="003A6C7C">
        <w:rPr>
          <w:rFonts w:eastAsia="MS Mincho"/>
          <w:sz w:val="28"/>
          <w:szCs w:val="28"/>
        </w:rPr>
        <w:t xml:space="preserve"> </w:t>
      </w:r>
      <w:r w:rsidRPr="003A6C7C" w:rsidR="003A6C7C">
        <w:rPr>
          <w:rFonts w:eastAsia="MS Mincho"/>
          <w:sz w:val="28"/>
          <w:szCs w:val="28"/>
        </w:rPr>
        <w:t>С.А.о</w:t>
      </w:r>
      <w:r w:rsidRPr="003A6C7C" w:rsidR="003A6C7C">
        <w:rPr>
          <w:rFonts w:eastAsia="MS Mincho"/>
          <w:sz w:val="28"/>
          <w:szCs w:val="28"/>
        </w:rPr>
        <w:t>.</w:t>
      </w:r>
      <w:r w:rsidRPr="00453FC8">
        <w:rPr>
          <w:rFonts w:eastAsia="MS Mincho"/>
          <w:sz w:val="28"/>
          <w:szCs w:val="28"/>
        </w:rPr>
        <w:t>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выписк</w:t>
      </w:r>
      <w:r w:rsidR="001D1D46">
        <w:rPr>
          <w:rFonts w:eastAsia="MS Mincho"/>
          <w:sz w:val="28"/>
          <w:szCs w:val="28"/>
        </w:rPr>
        <w:t>а</w:t>
      </w:r>
      <w:r w:rsidRPr="00453FC8">
        <w:rPr>
          <w:rFonts w:eastAsia="MS Mincho"/>
          <w:sz w:val="28"/>
          <w:szCs w:val="28"/>
        </w:rPr>
        <w:t xml:space="preserve"> из Един</w:t>
      </w:r>
      <w:r w:rsidRPr="00453FC8">
        <w:rPr>
          <w:rFonts w:eastAsia="MS Mincho"/>
          <w:sz w:val="28"/>
          <w:szCs w:val="28"/>
        </w:rPr>
        <w:t xml:space="preserve">ого государственного реестра налогоплательщиков в отношении физического лица от </w:t>
      </w:r>
      <w:r w:rsidR="00A7076B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согласно которому </w:t>
      </w:r>
      <w:r w:rsidRPr="003A6C7C" w:rsidR="003A6C7C">
        <w:rPr>
          <w:rFonts w:eastAsia="MS Mincho"/>
          <w:sz w:val="28"/>
          <w:szCs w:val="28"/>
        </w:rPr>
        <w:t>Мастанов</w:t>
      </w:r>
      <w:r w:rsidR="003A6C7C">
        <w:rPr>
          <w:rFonts w:eastAsia="MS Mincho"/>
          <w:sz w:val="28"/>
          <w:szCs w:val="28"/>
        </w:rPr>
        <w:t>у</w:t>
      </w:r>
      <w:r w:rsidRPr="003A6C7C" w:rsidR="003A6C7C">
        <w:rPr>
          <w:rFonts w:eastAsia="MS Mincho"/>
          <w:sz w:val="28"/>
          <w:szCs w:val="28"/>
        </w:rPr>
        <w:t xml:space="preserve"> С.А.о.</w:t>
      </w:r>
      <w:r w:rsidR="003A6C7C">
        <w:rPr>
          <w:rFonts w:eastAsia="MS Mincho"/>
          <w:sz w:val="28"/>
          <w:szCs w:val="28"/>
        </w:rPr>
        <w:t xml:space="preserve"> </w:t>
      </w:r>
      <w:r w:rsidRPr="00453FC8">
        <w:rPr>
          <w:rFonts w:eastAsia="MS Mincho"/>
          <w:sz w:val="28"/>
          <w:szCs w:val="28"/>
        </w:rPr>
        <w:t xml:space="preserve">присвоен ИНН </w:t>
      </w:r>
      <w:r w:rsidR="00A7076B">
        <w:rPr>
          <w:rFonts w:eastAsia="MS Mincho"/>
          <w:sz w:val="28"/>
          <w:szCs w:val="28"/>
        </w:rPr>
        <w:t>---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скриншот с сайта Единого федерального реестра выданных разрешений ФГИС «Такси» на транспортное средс</w:t>
      </w:r>
      <w:r w:rsidRPr="00453FC8">
        <w:rPr>
          <w:rFonts w:eastAsia="MS Mincho"/>
          <w:sz w:val="28"/>
          <w:szCs w:val="28"/>
        </w:rPr>
        <w:t xml:space="preserve">тво государственный регистрационный знак </w:t>
      </w:r>
      <w:r w:rsidR="00A7076B">
        <w:rPr>
          <w:rFonts w:eastAsia="MS Mincho"/>
          <w:sz w:val="28"/>
          <w:szCs w:val="28"/>
        </w:rPr>
        <w:t>---</w:t>
      </w:r>
      <w:r w:rsidRPr="00453FC8">
        <w:rPr>
          <w:rFonts w:eastAsia="MS Mincho"/>
          <w:sz w:val="28"/>
          <w:szCs w:val="28"/>
        </w:rPr>
        <w:t xml:space="preserve"> из которого следует, что разрешения не выдавались;</w:t>
      </w:r>
    </w:p>
    <w:p w:rsidR="00453FC8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 xml:space="preserve">- скриншот с телефона </w:t>
      </w:r>
      <w:r w:rsidR="003A6C7C">
        <w:rPr>
          <w:rFonts w:eastAsia="MS Mincho"/>
          <w:sz w:val="28"/>
          <w:szCs w:val="28"/>
        </w:rPr>
        <w:t>свидетеля Аксенова С.А</w:t>
      </w:r>
      <w:r w:rsidRPr="00453FC8">
        <w:rPr>
          <w:rFonts w:eastAsia="MS Mincho"/>
          <w:sz w:val="28"/>
          <w:szCs w:val="28"/>
        </w:rPr>
        <w:t xml:space="preserve">, из которого следует, что водителем </w:t>
      </w:r>
      <w:r w:rsidR="003A6C7C">
        <w:rPr>
          <w:rFonts w:eastAsia="MS Mincho"/>
          <w:sz w:val="28"/>
          <w:szCs w:val="28"/>
        </w:rPr>
        <w:t>Саявушем</w:t>
      </w:r>
      <w:r w:rsidR="00AF7E3E">
        <w:rPr>
          <w:rFonts w:eastAsia="MS Mincho"/>
          <w:sz w:val="28"/>
          <w:szCs w:val="28"/>
        </w:rPr>
        <w:t xml:space="preserve"> </w:t>
      </w:r>
      <w:r w:rsidRPr="00453FC8">
        <w:rPr>
          <w:rFonts w:eastAsia="MS Mincho"/>
          <w:sz w:val="28"/>
          <w:szCs w:val="28"/>
        </w:rPr>
        <w:t xml:space="preserve">на автомобиле </w:t>
      </w:r>
      <w:r w:rsidRPr="003A6C7C" w:rsidR="003A6C7C">
        <w:rPr>
          <w:rFonts w:eastAsia="MS Mincho"/>
          <w:sz w:val="28"/>
          <w:szCs w:val="28"/>
        </w:rPr>
        <w:t>«</w:t>
      </w:r>
      <w:r w:rsidR="00A7076B">
        <w:rPr>
          <w:rFonts w:eastAsia="MS Mincho"/>
          <w:sz w:val="28"/>
          <w:szCs w:val="28"/>
        </w:rPr>
        <w:t>---</w:t>
      </w:r>
      <w:r w:rsidRPr="003A6C7C" w:rsidR="003A6C7C">
        <w:rPr>
          <w:rFonts w:eastAsia="MS Mincho"/>
          <w:sz w:val="28"/>
          <w:szCs w:val="28"/>
        </w:rPr>
        <w:t xml:space="preserve"> государственный регистрационный </w:t>
      </w:r>
      <w:r w:rsidRPr="003A6C7C" w:rsidR="003A6C7C">
        <w:rPr>
          <w:rFonts w:eastAsia="MS Mincho"/>
          <w:sz w:val="28"/>
          <w:szCs w:val="28"/>
        </w:rPr>
        <w:t xml:space="preserve">знак </w:t>
      </w:r>
      <w:r w:rsidR="00A7076B">
        <w:rPr>
          <w:rFonts w:eastAsia="MS Mincho"/>
          <w:sz w:val="28"/>
          <w:szCs w:val="28"/>
        </w:rPr>
        <w:t>---</w:t>
      </w:r>
      <w:r w:rsidR="00AF7E3E">
        <w:rPr>
          <w:rFonts w:eastAsia="MS Mincho"/>
          <w:sz w:val="28"/>
          <w:szCs w:val="28"/>
        </w:rPr>
        <w:t xml:space="preserve"> </w:t>
      </w:r>
      <w:r w:rsidRPr="00453FC8">
        <w:rPr>
          <w:rFonts w:eastAsia="MS Mincho"/>
          <w:sz w:val="28"/>
          <w:szCs w:val="28"/>
        </w:rPr>
        <w:t xml:space="preserve">принят заказ стоимостью </w:t>
      </w:r>
      <w:r w:rsidR="003A6C7C">
        <w:rPr>
          <w:rFonts w:eastAsia="MS Mincho"/>
          <w:sz w:val="28"/>
          <w:szCs w:val="28"/>
        </w:rPr>
        <w:t>17</w:t>
      </w:r>
      <w:r w:rsidRPr="00453FC8">
        <w:rPr>
          <w:rFonts w:eastAsia="MS Mincho"/>
          <w:sz w:val="28"/>
          <w:szCs w:val="28"/>
        </w:rPr>
        <w:t>0 руб.</w:t>
      </w:r>
      <w:r w:rsidR="003A6C7C">
        <w:rPr>
          <w:rFonts w:eastAsia="MS Mincho"/>
          <w:sz w:val="28"/>
          <w:szCs w:val="28"/>
        </w:rPr>
        <w:t>, на имя Саявуш М. осуществлен перевод в размере 170 руб.</w:t>
      </w:r>
      <w:r w:rsidR="00AF7E3E">
        <w:rPr>
          <w:rFonts w:eastAsia="MS Mincho"/>
          <w:sz w:val="28"/>
          <w:szCs w:val="28"/>
        </w:rPr>
        <w:t>;</w:t>
      </w:r>
      <w:r w:rsidRPr="00453FC8">
        <w:rPr>
          <w:rFonts w:eastAsia="MS Mincho"/>
          <w:sz w:val="28"/>
          <w:szCs w:val="28"/>
        </w:rPr>
        <w:t xml:space="preserve"> </w:t>
      </w:r>
    </w:p>
    <w:p w:rsid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фототаблиц</w:t>
      </w:r>
      <w:r w:rsidR="00AF7E3E">
        <w:rPr>
          <w:rFonts w:eastAsia="MS Mincho"/>
          <w:sz w:val="28"/>
          <w:szCs w:val="28"/>
        </w:rPr>
        <w:t>а</w:t>
      </w:r>
      <w:r w:rsidRPr="00453FC8">
        <w:rPr>
          <w:rFonts w:eastAsia="MS Mincho"/>
          <w:sz w:val="28"/>
          <w:szCs w:val="28"/>
        </w:rPr>
        <w:t>, на которой зафиксировано транспортное средство</w:t>
      </w:r>
      <w:r w:rsidR="00A7076B">
        <w:rPr>
          <w:rFonts w:eastAsia="MS Mincho"/>
          <w:sz w:val="28"/>
          <w:szCs w:val="28"/>
        </w:rPr>
        <w:t>---</w:t>
      </w:r>
      <w:r w:rsidRPr="003A6C7C" w:rsidR="003A6C7C">
        <w:rPr>
          <w:rFonts w:eastAsia="MS Mincho"/>
          <w:sz w:val="28"/>
          <w:szCs w:val="28"/>
        </w:rPr>
        <w:t xml:space="preserve">», государственный регистрационный знак </w:t>
      </w:r>
      <w:r w:rsidR="00A7076B">
        <w:rPr>
          <w:rFonts w:eastAsia="MS Mincho"/>
          <w:sz w:val="28"/>
          <w:szCs w:val="28"/>
        </w:rPr>
        <w:t>---</w:t>
      </w:r>
    </w:p>
    <w:p w:rsidR="003A6C7C" w:rsidP="00453F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копия постановления по делу </w:t>
      </w:r>
      <w:r>
        <w:rPr>
          <w:rFonts w:eastAsia="MS Mincho"/>
          <w:sz w:val="28"/>
          <w:szCs w:val="28"/>
        </w:rPr>
        <w:t xml:space="preserve">об административном правонарушении от </w:t>
      </w:r>
      <w:r w:rsidR="00A7076B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 в соответствии с которым Мастанов С.А.о. привлечен к административной ответственности по ч. 1 ст. 12.5 КоАП РФ;</w:t>
      </w:r>
    </w:p>
    <w:p w:rsidR="003A6C7C" w:rsidRPr="00453FC8" w:rsidP="00453F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</w:t>
      </w:r>
      <w:r w:rsidR="007B7F13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 xml:space="preserve"> страхового полиса № </w:t>
      </w:r>
      <w:r w:rsidR="00A7076B">
        <w:rPr>
          <w:rFonts w:eastAsia="MS Mincho"/>
          <w:sz w:val="28"/>
          <w:szCs w:val="28"/>
        </w:rPr>
        <w:t>---</w:t>
      </w:r>
      <w:r w:rsidR="007B7F13">
        <w:rPr>
          <w:rFonts w:eastAsia="MS Mincho"/>
          <w:sz w:val="28"/>
          <w:szCs w:val="28"/>
        </w:rPr>
        <w:t xml:space="preserve">, из которого следует, что Мастанов С.А.о. допущен к управлению </w:t>
      </w:r>
      <w:r w:rsidRPr="007B7F13" w:rsidR="007B7F13">
        <w:rPr>
          <w:rFonts w:eastAsia="MS Mincho"/>
          <w:sz w:val="28"/>
          <w:szCs w:val="28"/>
        </w:rPr>
        <w:t>транспортн</w:t>
      </w:r>
      <w:r w:rsidR="007B7F13">
        <w:rPr>
          <w:rFonts w:eastAsia="MS Mincho"/>
          <w:sz w:val="28"/>
          <w:szCs w:val="28"/>
        </w:rPr>
        <w:t>ым</w:t>
      </w:r>
      <w:r w:rsidRPr="007B7F13" w:rsidR="007B7F13">
        <w:rPr>
          <w:rFonts w:eastAsia="MS Mincho"/>
          <w:sz w:val="28"/>
          <w:szCs w:val="28"/>
        </w:rPr>
        <w:t xml:space="preserve"> средство</w:t>
      </w:r>
      <w:r w:rsidR="007B7F13">
        <w:rPr>
          <w:rFonts w:eastAsia="MS Mincho"/>
          <w:sz w:val="28"/>
          <w:szCs w:val="28"/>
        </w:rPr>
        <w:t>м</w:t>
      </w:r>
      <w:r w:rsidRPr="007B7F13" w:rsidR="007B7F13">
        <w:rPr>
          <w:rFonts w:eastAsia="MS Mincho"/>
          <w:sz w:val="28"/>
          <w:szCs w:val="28"/>
        </w:rPr>
        <w:t xml:space="preserve"> «</w:t>
      </w:r>
      <w:r w:rsidR="00A7076B">
        <w:rPr>
          <w:rFonts w:eastAsia="MS Mincho"/>
          <w:sz w:val="28"/>
          <w:szCs w:val="28"/>
        </w:rPr>
        <w:t>---</w:t>
      </w:r>
      <w:r w:rsidRPr="007B7F13" w:rsidR="007B7F13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A7076B">
        <w:rPr>
          <w:rFonts w:eastAsia="MS Mincho"/>
          <w:sz w:val="28"/>
          <w:szCs w:val="28"/>
        </w:rPr>
        <w:t>---</w:t>
      </w:r>
    </w:p>
    <w:p w:rsidR="00453FC8" w:rsidP="00453FC8">
      <w:pPr>
        <w:ind w:firstLine="708"/>
        <w:jc w:val="both"/>
        <w:rPr>
          <w:rFonts w:eastAsia="MS Mincho"/>
          <w:sz w:val="28"/>
          <w:szCs w:val="28"/>
        </w:rPr>
      </w:pPr>
      <w:r w:rsidRPr="00453FC8">
        <w:rPr>
          <w:rFonts w:eastAsia="MS Mincho"/>
          <w:sz w:val="28"/>
          <w:szCs w:val="28"/>
        </w:rPr>
        <w:t>- реестр правонарушений.</w:t>
      </w:r>
    </w:p>
    <w:p w:rsidR="00BB7648" w:rsidRPr="006911B4" w:rsidP="00453F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BB7648">
        <w:rPr>
          <w:rFonts w:eastAsia="MS Mincho"/>
          <w:sz w:val="28"/>
          <w:szCs w:val="28"/>
        </w:rPr>
        <w:t>ировой судья приходит к выводу о допустимости и достоверности исследованных доказательств, поскольку они получены с соблюде</w:t>
      </w:r>
      <w:r w:rsidRPr="00BB7648">
        <w:rPr>
          <w:rFonts w:eastAsia="MS Mincho"/>
          <w:sz w:val="28"/>
          <w:szCs w:val="28"/>
        </w:rPr>
        <w:t>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86504" w:rsidP="004E4BE8">
      <w:pPr>
        <w:ind w:firstLine="708"/>
        <w:jc w:val="both"/>
        <w:rPr>
          <w:rFonts w:eastAsia="MS Mincho"/>
          <w:sz w:val="28"/>
          <w:szCs w:val="28"/>
        </w:rPr>
      </w:pPr>
      <w:r w:rsidRPr="00D86504">
        <w:rPr>
          <w:rFonts w:eastAsia="MS Mincho"/>
          <w:sz w:val="28"/>
          <w:szCs w:val="28"/>
        </w:rPr>
        <w:t xml:space="preserve">Оказание услуги по перевозке пассажиров </w:t>
      </w:r>
      <w:r w:rsidR="00642A8A">
        <w:rPr>
          <w:rFonts w:eastAsia="MS Mincho"/>
          <w:sz w:val="28"/>
          <w:szCs w:val="28"/>
        </w:rPr>
        <w:t xml:space="preserve">и багажа </w:t>
      </w:r>
      <w:r w:rsidRPr="00D86504">
        <w:rPr>
          <w:rFonts w:eastAsia="MS Mincho"/>
          <w:sz w:val="28"/>
          <w:szCs w:val="28"/>
        </w:rPr>
        <w:t xml:space="preserve">легковым такси за плату в отсутствие </w:t>
      </w:r>
      <w:r w:rsidRPr="00642A8A" w:rsidR="00642A8A">
        <w:rPr>
          <w:rFonts w:eastAsia="MS Mincho"/>
          <w:sz w:val="28"/>
          <w:szCs w:val="28"/>
        </w:rPr>
        <w:t xml:space="preserve">государственной регистрации в качестве индивидуального предпринимателя </w:t>
      </w:r>
      <w:r w:rsidRPr="00D86504">
        <w:rPr>
          <w:rFonts w:eastAsia="MS Mincho"/>
          <w:sz w:val="28"/>
          <w:szCs w:val="28"/>
        </w:rPr>
        <w:t xml:space="preserve">посягает на установленный порядок осуществления предпринимательской деятельности и образует состав административного правонарушения, предусмотренного частью </w:t>
      </w:r>
      <w:r w:rsidR="00642A8A">
        <w:rPr>
          <w:rFonts w:eastAsia="MS Mincho"/>
          <w:sz w:val="28"/>
          <w:szCs w:val="28"/>
        </w:rPr>
        <w:t>1</w:t>
      </w:r>
      <w:r w:rsidRPr="00D86504">
        <w:rPr>
          <w:rFonts w:eastAsia="MS Mincho"/>
          <w:sz w:val="28"/>
          <w:szCs w:val="28"/>
        </w:rPr>
        <w:t xml:space="preserve"> статьи 14.1 Кодекса Россий</w:t>
      </w:r>
      <w:r w:rsidRPr="00D86504">
        <w:rPr>
          <w:rFonts w:eastAsia="MS Mincho"/>
          <w:sz w:val="28"/>
          <w:szCs w:val="28"/>
        </w:rPr>
        <w:t>ской Федерации об административных правонарушениях.</w:t>
      </w:r>
    </w:p>
    <w:p w:rsidR="00E51C02" w:rsidP="004E4BE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Факт осуществления предпринимательской деятельности, направленной на систематическое получение прибыли, </w:t>
      </w:r>
      <w:r w:rsidRPr="007B7F13" w:rsidR="007B7F13">
        <w:rPr>
          <w:rFonts w:eastAsia="MS Mincho"/>
          <w:sz w:val="28"/>
          <w:szCs w:val="28"/>
        </w:rPr>
        <w:t>Мастанов</w:t>
      </w:r>
      <w:r w:rsidR="007B7F13">
        <w:rPr>
          <w:rFonts w:eastAsia="MS Mincho"/>
          <w:sz w:val="28"/>
          <w:szCs w:val="28"/>
        </w:rPr>
        <w:t>ым</w:t>
      </w:r>
      <w:r w:rsidRPr="007B7F13" w:rsidR="007B7F13">
        <w:rPr>
          <w:rFonts w:eastAsia="MS Mincho"/>
          <w:sz w:val="28"/>
          <w:szCs w:val="28"/>
        </w:rPr>
        <w:t xml:space="preserve"> С.А.о</w:t>
      </w:r>
      <w:r w:rsidRPr="00AF7E3E" w:rsidR="00AF7E3E">
        <w:rPr>
          <w:rFonts w:eastAsia="MS Mincho"/>
          <w:sz w:val="28"/>
          <w:szCs w:val="28"/>
        </w:rPr>
        <w:t>.</w:t>
      </w:r>
      <w:r w:rsidR="00AF7E3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о</w:t>
      </w:r>
      <w:r w:rsidR="009D78B2">
        <w:rPr>
          <w:rFonts w:eastAsia="MS Mincho"/>
          <w:sz w:val="28"/>
          <w:szCs w:val="28"/>
        </w:rPr>
        <w:t>спаривался</w:t>
      </w:r>
      <w:r w:rsidR="00BB7648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 </w:t>
      </w:r>
    </w:p>
    <w:p w:rsidR="004E4BE8" w:rsidRPr="004E4BE8" w:rsidP="004E4BE8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="00BB09EB">
        <w:rPr>
          <w:rFonts w:eastAsia="MS Mincho"/>
          <w:sz w:val="28"/>
          <w:szCs w:val="28"/>
        </w:rPr>
        <w:t xml:space="preserve"> </w:t>
      </w:r>
      <w:r w:rsidRPr="007B7F13" w:rsidR="007B7F13">
        <w:rPr>
          <w:rFonts w:eastAsia="MS Mincho"/>
          <w:sz w:val="28"/>
          <w:szCs w:val="28"/>
        </w:rPr>
        <w:t>Мастанов</w:t>
      </w:r>
      <w:r w:rsidR="007B7F13">
        <w:rPr>
          <w:rFonts w:eastAsia="MS Mincho"/>
          <w:sz w:val="28"/>
          <w:szCs w:val="28"/>
        </w:rPr>
        <w:t>а</w:t>
      </w:r>
      <w:r w:rsidRPr="007B7F13" w:rsidR="007B7F13">
        <w:rPr>
          <w:rFonts w:eastAsia="MS Mincho"/>
          <w:sz w:val="28"/>
          <w:szCs w:val="28"/>
        </w:rPr>
        <w:t xml:space="preserve"> С.А.о.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BB09EB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</w:t>
      </w:r>
      <w:r w:rsidR="00642A8A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ст. </w:t>
      </w:r>
      <w:r w:rsidR="00D86504">
        <w:rPr>
          <w:rFonts w:eastAsia="MS Mincho"/>
          <w:sz w:val="28"/>
          <w:szCs w:val="28"/>
        </w:rPr>
        <w:t>14</w:t>
      </w:r>
      <w:r w:rsidRPr="004E4BE8">
        <w:rPr>
          <w:rFonts w:eastAsia="MS Mincho"/>
          <w:sz w:val="28"/>
          <w:szCs w:val="28"/>
        </w:rPr>
        <w:t>.</w:t>
      </w:r>
      <w:r w:rsidR="00D86504">
        <w:rPr>
          <w:rFonts w:eastAsia="MS Mincho"/>
          <w:sz w:val="28"/>
          <w:szCs w:val="28"/>
        </w:rPr>
        <w:t>1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– </w:t>
      </w:r>
      <w:r w:rsidR="00642A8A">
        <w:rPr>
          <w:rFonts w:eastAsia="MS Mincho"/>
          <w:sz w:val="28"/>
          <w:szCs w:val="28"/>
        </w:rPr>
        <w:t>о</w:t>
      </w:r>
      <w:r w:rsidRPr="00642A8A" w:rsidR="00642A8A">
        <w:rPr>
          <w:rFonts w:eastAsia="MS Mincho"/>
          <w:sz w:val="28"/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</w:t>
      </w:r>
      <w:r w:rsidRPr="004E4BE8"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 xml:space="preserve"> </w:t>
      </w:r>
    </w:p>
    <w:p w:rsidR="00E82575" w:rsidRPr="00E82575" w:rsidP="00E82575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E82575">
        <w:rPr>
          <w:rFonts w:eastAsia="MS Mincho"/>
          <w:color w:val="000000" w:themeColor="text1"/>
          <w:sz w:val="28"/>
          <w:szCs w:val="28"/>
        </w:rPr>
        <w:t>Обстоятельством, смягчающим наказание, в соответствии со ст. 4.2 Кодекса Российской Федерации об административных правонарушениях, является признание вины и раскаяние в содеянном.</w:t>
      </w:r>
    </w:p>
    <w:p w:rsidR="00E82575" w:rsidRPr="00E82575" w:rsidP="00E82575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E82575">
        <w:rPr>
          <w:rFonts w:eastAsia="MS Mincho"/>
          <w:color w:val="000000" w:themeColor="text1"/>
          <w:sz w:val="28"/>
          <w:szCs w:val="28"/>
        </w:rPr>
        <w:t>Обстоятельств, предусмотренных ст. 4.3 Кодекса Российской Федерации об адм</w:t>
      </w:r>
      <w:r w:rsidRPr="00E82575">
        <w:rPr>
          <w:rFonts w:eastAsia="MS Mincho"/>
          <w:color w:val="000000" w:themeColor="text1"/>
          <w:sz w:val="28"/>
          <w:szCs w:val="28"/>
        </w:rPr>
        <w:t>инистративных правонарушениях и отягчающих административную ответственность, мировым судьей по делу не установлено.</w:t>
      </w:r>
    </w:p>
    <w:p w:rsidR="00E82575" w:rsidP="00E82575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E82575">
        <w:rPr>
          <w:rFonts w:eastAsia="MS Mincho"/>
          <w:color w:val="000000" w:themeColor="text1"/>
          <w:sz w:val="28"/>
          <w:szCs w:val="28"/>
        </w:rPr>
        <w:t xml:space="preserve">Учитывая характер совершенного правонарушения, личность </w:t>
      </w:r>
      <w:r w:rsidRPr="007B7F13" w:rsidR="007B7F13">
        <w:rPr>
          <w:rFonts w:eastAsia="MS Mincho"/>
          <w:color w:val="000000" w:themeColor="text1"/>
          <w:sz w:val="28"/>
          <w:szCs w:val="28"/>
        </w:rPr>
        <w:t>Мастанов</w:t>
      </w:r>
      <w:r w:rsidR="007B7F13">
        <w:rPr>
          <w:rFonts w:eastAsia="MS Mincho"/>
          <w:color w:val="000000" w:themeColor="text1"/>
          <w:sz w:val="28"/>
          <w:szCs w:val="28"/>
        </w:rPr>
        <w:t>а</w:t>
      </w:r>
      <w:r w:rsidRPr="007B7F13" w:rsidR="007B7F13">
        <w:rPr>
          <w:rFonts w:eastAsia="MS Mincho"/>
          <w:color w:val="000000" w:themeColor="text1"/>
          <w:sz w:val="28"/>
          <w:szCs w:val="28"/>
        </w:rPr>
        <w:t xml:space="preserve"> С.А.о.</w:t>
      </w:r>
      <w:r w:rsidRPr="00E82575">
        <w:rPr>
          <w:rFonts w:eastAsia="MS Mincho"/>
          <w:color w:val="000000" w:themeColor="text1"/>
          <w:sz w:val="28"/>
          <w:szCs w:val="28"/>
        </w:rPr>
        <w:t xml:space="preserve">, его имущественное положение, наличие смягчающего и отсутствие отягчающих административную ответственность обстоятельств, мировой судья считает возможным и целесообразным назначить наказание в виде административного штрафа. </w:t>
      </w:r>
    </w:p>
    <w:p w:rsidR="00614D0D" w:rsidRPr="00B51702" w:rsidP="00E8257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</w:t>
      </w:r>
      <w:r w:rsidR="00D86504">
        <w:rPr>
          <w:rFonts w:eastAsia="MS Mincho"/>
          <w:sz w:val="28"/>
          <w:szCs w:val="28"/>
        </w:rPr>
        <w:t>р</w:t>
      </w:r>
      <w:r w:rsidRPr="00D86504" w:rsidR="00D86504">
        <w:rPr>
          <w:rFonts w:eastAsia="MS Mincho"/>
          <w:sz w:val="28"/>
          <w:szCs w:val="28"/>
        </w:rPr>
        <w:t>уководствуясь ст.ст. 29.9-29.11 КоАП РФ, мировой судья</w:t>
      </w:r>
    </w:p>
    <w:p w:rsidR="00614D0D" w:rsidRPr="00B51702" w:rsidP="00E82575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  <w:t>ПОСТАНОВИЛ:</w:t>
      </w:r>
    </w:p>
    <w:p w:rsidR="00614D0D" w:rsidRPr="00B51702" w:rsidP="00614D0D">
      <w:pPr>
        <w:rPr>
          <w:rFonts w:eastAsia="MS Mincho"/>
          <w:b/>
          <w:sz w:val="28"/>
          <w:szCs w:val="28"/>
        </w:rPr>
      </w:pP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7B7F13">
        <w:rPr>
          <w:rFonts w:eastAsia="MS Mincho"/>
          <w:sz w:val="28"/>
          <w:szCs w:val="28"/>
        </w:rPr>
        <w:t xml:space="preserve">Мастанова Саявуша Абулгасан оглы </w:t>
      </w:r>
      <w:r w:rsidRPr="00B51702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</w:t>
      </w:r>
      <w:r w:rsidR="00642A8A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505680">
        <w:rPr>
          <w:rFonts w:eastAsia="MS Mincho"/>
          <w:sz w:val="28"/>
          <w:szCs w:val="28"/>
        </w:rPr>
        <w:t>14</w:t>
      </w:r>
      <w:r w:rsidRPr="00B51702">
        <w:rPr>
          <w:rFonts w:eastAsia="MS Mincho"/>
          <w:sz w:val="28"/>
          <w:szCs w:val="28"/>
        </w:rPr>
        <w:t>.</w:t>
      </w:r>
      <w:r w:rsidR="00505680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КоАП РФ, </w:t>
      </w:r>
      <w:r w:rsidRPr="00B51702">
        <w:rPr>
          <w:rFonts w:eastAsia="MS Mincho"/>
          <w:sz w:val="28"/>
          <w:szCs w:val="28"/>
        </w:rPr>
        <w:t>и назначить ему наказание в виде административно</w:t>
      </w:r>
      <w:r w:rsidRPr="00B51702">
        <w:rPr>
          <w:rFonts w:eastAsia="MS Mincho"/>
          <w:sz w:val="28"/>
          <w:szCs w:val="28"/>
        </w:rPr>
        <w:t xml:space="preserve">го штрафа в сумме </w:t>
      </w:r>
      <w:r w:rsidR="00642A8A">
        <w:rPr>
          <w:rFonts w:eastAsia="MS Mincho"/>
          <w:color w:val="FF0000"/>
          <w:sz w:val="28"/>
          <w:szCs w:val="28"/>
        </w:rPr>
        <w:t>500</w:t>
      </w:r>
      <w:r w:rsidRPr="00B51702">
        <w:rPr>
          <w:rFonts w:eastAsia="MS Mincho"/>
          <w:color w:val="FF0000"/>
          <w:sz w:val="28"/>
          <w:szCs w:val="28"/>
        </w:rPr>
        <w:t xml:space="preserve"> (</w:t>
      </w:r>
      <w:r w:rsidR="00642A8A">
        <w:rPr>
          <w:rFonts w:eastAsia="MS Mincho"/>
          <w:color w:val="FF0000"/>
          <w:sz w:val="28"/>
          <w:szCs w:val="28"/>
        </w:rPr>
        <w:t>пятьсот</w:t>
      </w:r>
      <w:r w:rsidRPr="00B51702">
        <w:rPr>
          <w:rFonts w:eastAsia="MS Mincho"/>
          <w:color w:val="FF0000"/>
          <w:sz w:val="28"/>
          <w:szCs w:val="28"/>
        </w:rPr>
        <w:t>)</w:t>
      </w:r>
      <w:r w:rsidRPr="00B51702">
        <w:rPr>
          <w:rFonts w:eastAsia="MS Mincho"/>
          <w:sz w:val="28"/>
          <w:szCs w:val="28"/>
        </w:rPr>
        <w:t xml:space="preserve"> рублей.</w:t>
      </w:r>
    </w:p>
    <w:p w:rsidR="00B51702" w:rsidRPr="00B51702" w:rsidP="00B51702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8623B2">
        <w:rPr>
          <w:snapToGrid w:val="0"/>
          <w:sz w:val="28"/>
          <w:szCs w:val="28"/>
        </w:rPr>
        <w:t>04872D08080);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Банковский счет, входящий в состав единого казначейского </w:t>
      </w:r>
      <w:r w:rsidRPr="008623B2">
        <w:rPr>
          <w:snapToGrid w:val="0"/>
          <w:sz w:val="28"/>
          <w:szCs w:val="28"/>
        </w:rPr>
        <w:t>счета (ЕКС) 40102810245370000007;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27332D" w:rsidRPr="008623B2" w:rsidP="0027332D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>
        <w:rPr>
          <w:snapToGrid w:val="0"/>
          <w:sz w:val="28"/>
          <w:szCs w:val="28"/>
        </w:rPr>
        <w:t>720</w:t>
      </w:r>
      <w:r w:rsidRPr="008623B2">
        <w:rPr>
          <w:snapToGrid w:val="0"/>
          <w:sz w:val="28"/>
          <w:szCs w:val="28"/>
        </w:rPr>
        <w:t>11601203019000140;</w:t>
      </w:r>
    </w:p>
    <w:p w:rsidR="0027332D" w:rsidRPr="00B51702" w:rsidP="0027332D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A7076B">
        <w:rPr>
          <w:snapToGrid w:val="0"/>
          <w:sz w:val="28"/>
          <w:szCs w:val="28"/>
        </w:rPr>
        <w:t>----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</w:t>
      </w:r>
      <w:r w:rsidRPr="00B51702">
        <w:rPr>
          <w:rFonts w:eastAsia="MS Mincho"/>
          <w:sz w:val="28"/>
          <w:szCs w:val="28"/>
        </w:rPr>
        <w:t>вого судью).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614D0D" w:rsidRPr="00B51702" w:rsidP="00614D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</w:t>
      </w:r>
      <w:r w:rsidRPr="00B51702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B51702" w:rsidP="00614D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B51702" w:rsidP="00385739">
      <w:pPr>
        <w:jc w:val="both"/>
        <w:rPr>
          <w:rFonts w:eastAsia="MS Mincho"/>
          <w:sz w:val="28"/>
          <w:szCs w:val="28"/>
        </w:rPr>
      </w:pPr>
    </w:p>
    <w:sectPr w:rsidSect="001A4684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202791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76B">
          <w:rPr>
            <w:noProof/>
          </w:rPr>
          <w:t>6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4B3" w:rsidRPr="006359FB">
    <w:pPr>
      <w:pStyle w:val="Header"/>
      <w:rPr>
        <w:lang w:val="en-US"/>
      </w:rPr>
    </w:pPr>
    <w:r w:rsidRPr="00DB64B3">
      <w:t>УИД 86</w:t>
    </w:r>
    <w:r w:rsidR="006359FB">
      <w:rPr>
        <w:lang w:val="en-US"/>
      </w:rPr>
      <w:t>M</w:t>
    </w:r>
    <w:r w:rsidRPr="00DB64B3">
      <w:t>S00</w:t>
    </w:r>
    <w:r w:rsidR="007A611E">
      <w:rPr>
        <w:lang w:val="en-US"/>
      </w:rPr>
      <w:t>2</w:t>
    </w:r>
    <w:r w:rsidR="003F07E6">
      <w:t>4</w:t>
    </w:r>
    <w:r w:rsidRPr="00DB64B3">
      <w:t>-01-202</w:t>
    </w:r>
    <w:r w:rsidR="007A611E">
      <w:rPr>
        <w:lang w:val="en-US"/>
      </w:rPr>
      <w:t>4</w:t>
    </w:r>
    <w:r w:rsidRPr="00DB64B3">
      <w:t>-00</w:t>
    </w:r>
    <w:r w:rsidR="008C4CBF">
      <w:t>49</w:t>
    </w:r>
    <w:r w:rsidR="006359FB">
      <w:rPr>
        <w:lang w:val="en-US"/>
      </w:rPr>
      <w:t>9</w:t>
    </w:r>
    <w:r w:rsidR="002D2B96">
      <w:t>9</w:t>
    </w:r>
    <w:r w:rsidRPr="00DB64B3">
      <w:t>-</w:t>
    </w:r>
    <w:r w:rsidR="002D2B96">
      <w:t>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18B4"/>
    <w:rsid w:val="0003299D"/>
    <w:rsid w:val="0003317F"/>
    <w:rsid w:val="00035D65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103F"/>
    <w:rsid w:val="00092D41"/>
    <w:rsid w:val="000970A1"/>
    <w:rsid w:val="000A0024"/>
    <w:rsid w:val="000A194C"/>
    <w:rsid w:val="000A4484"/>
    <w:rsid w:val="000A46F5"/>
    <w:rsid w:val="000A55A6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15"/>
    <w:rsid w:val="00101CC7"/>
    <w:rsid w:val="00102813"/>
    <w:rsid w:val="00111D22"/>
    <w:rsid w:val="00112F3C"/>
    <w:rsid w:val="001131F6"/>
    <w:rsid w:val="0011358B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5E5D"/>
    <w:rsid w:val="00156749"/>
    <w:rsid w:val="001572B6"/>
    <w:rsid w:val="00160650"/>
    <w:rsid w:val="00160D41"/>
    <w:rsid w:val="00160EA7"/>
    <w:rsid w:val="001619B4"/>
    <w:rsid w:val="00172078"/>
    <w:rsid w:val="001738FF"/>
    <w:rsid w:val="00173A3E"/>
    <w:rsid w:val="001745A7"/>
    <w:rsid w:val="001758F0"/>
    <w:rsid w:val="001821DC"/>
    <w:rsid w:val="001825E1"/>
    <w:rsid w:val="001839A5"/>
    <w:rsid w:val="001846D8"/>
    <w:rsid w:val="001860A6"/>
    <w:rsid w:val="00186B4F"/>
    <w:rsid w:val="00193AD9"/>
    <w:rsid w:val="00196CBF"/>
    <w:rsid w:val="001A42C7"/>
    <w:rsid w:val="001A4684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1D46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67DE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23A5"/>
    <w:rsid w:val="00260D89"/>
    <w:rsid w:val="00262B59"/>
    <w:rsid w:val="0027135A"/>
    <w:rsid w:val="00271453"/>
    <w:rsid w:val="0027332D"/>
    <w:rsid w:val="0027410E"/>
    <w:rsid w:val="00280581"/>
    <w:rsid w:val="00281CB2"/>
    <w:rsid w:val="00281D51"/>
    <w:rsid w:val="002823F1"/>
    <w:rsid w:val="00283528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B71A0"/>
    <w:rsid w:val="002C039B"/>
    <w:rsid w:val="002C03CA"/>
    <w:rsid w:val="002C2989"/>
    <w:rsid w:val="002C2A0A"/>
    <w:rsid w:val="002C40BA"/>
    <w:rsid w:val="002C45A7"/>
    <w:rsid w:val="002C7658"/>
    <w:rsid w:val="002D2419"/>
    <w:rsid w:val="002D2B96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3D9"/>
    <w:rsid w:val="00306A9D"/>
    <w:rsid w:val="00306C12"/>
    <w:rsid w:val="0031044D"/>
    <w:rsid w:val="00310450"/>
    <w:rsid w:val="00313181"/>
    <w:rsid w:val="003141EE"/>
    <w:rsid w:val="0032073E"/>
    <w:rsid w:val="00326268"/>
    <w:rsid w:val="003302FF"/>
    <w:rsid w:val="00336C96"/>
    <w:rsid w:val="003417F9"/>
    <w:rsid w:val="0035067D"/>
    <w:rsid w:val="00351AD9"/>
    <w:rsid w:val="00351B85"/>
    <w:rsid w:val="00351C9C"/>
    <w:rsid w:val="00352432"/>
    <w:rsid w:val="00355696"/>
    <w:rsid w:val="00362107"/>
    <w:rsid w:val="003672A7"/>
    <w:rsid w:val="003676B1"/>
    <w:rsid w:val="00370243"/>
    <w:rsid w:val="00371DD3"/>
    <w:rsid w:val="00373C07"/>
    <w:rsid w:val="00374CBD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4124"/>
    <w:rsid w:val="003A6C7C"/>
    <w:rsid w:val="003B13C6"/>
    <w:rsid w:val="003B273A"/>
    <w:rsid w:val="003B2FC4"/>
    <w:rsid w:val="003B3B77"/>
    <w:rsid w:val="003B5B83"/>
    <w:rsid w:val="003C5139"/>
    <w:rsid w:val="003C58D8"/>
    <w:rsid w:val="003C652C"/>
    <w:rsid w:val="003C6A60"/>
    <w:rsid w:val="003D41A5"/>
    <w:rsid w:val="003D4319"/>
    <w:rsid w:val="003D7B7B"/>
    <w:rsid w:val="003D7D84"/>
    <w:rsid w:val="003F07E6"/>
    <w:rsid w:val="003F0A30"/>
    <w:rsid w:val="003F1336"/>
    <w:rsid w:val="003F18DC"/>
    <w:rsid w:val="003F1ECA"/>
    <w:rsid w:val="003F29B1"/>
    <w:rsid w:val="003F5314"/>
    <w:rsid w:val="003F6084"/>
    <w:rsid w:val="004008BD"/>
    <w:rsid w:val="0040538F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E87"/>
    <w:rsid w:val="00445180"/>
    <w:rsid w:val="00445AC5"/>
    <w:rsid w:val="0044775B"/>
    <w:rsid w:val="00453FC8"/>
    <w:rsid w:val="004547F3"/>
    <w:rsid w:val="00456CB3"/>
    <w:rsid w:val="00457308"/>
    <w:rsid w:val="00460409"/>
    <w:rsid w:val="00461077"/>
    <w:rsid w:val="00463F85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C89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1A28"/>
    <w:rsid w:val="004C5DA1"/>
    <w:rsid w:val="004C6159"/>
    <w:rsid w:val="004C73F0"/>
    <w:rsid w:val="004D05EA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2CC"/>
    <w:rsid w:val="005034CB"/>
    <w:rsid w:val="00505680"/>
    <w:rsid w:val="00507680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0E4B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0463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7AF3"/>
    <w:rsid w:val="0062103D"/>
    <w:rsid w:val="00626DD5"/>
    <w:rsid w:val="00630080"/>
    <w:rsid w:val="006359FB"/>
    <w:rsid w:val="00635EF8"/>
    <w:rsid w:val="006365D9"/>
    <w:rsid w:val="00637452"/>
    <w:rsid w:val="00640E69"/>
    <w:rsid w:val="00641770"/>
    <w:rsid w:val="00642A8A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1B4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2A4D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515B"/>
    <w:rsid w:val="007074BD"/>
    <w:rsid w:val="00710398"/>
    <w:rsid w:val="00710583"/>
    <w:rsid w:val="00711A36"/>
    <w:rsid w:val="0071672A"/>
    <w:rsid w:val="007245F6"/>
    <w:rsid w:val="007250E5"/>
    <w:rsid w:val="0072556B"/>
    <w:rsid w:val="007263BB"/>
    <w:rsid w:val="00733E7D"/>
    <w:rsid w:val="0073581C"/>
    <w:rsid w:val="00743D5C"/>
    <w:rsid w:val="00747256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263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611E"/>
    <w:rsid w:val="007A7599"/>
    <w:rsid w:val="007A77E4"/>
    <w:rsid w:val="007B23ED"/>
    <w:rsid w:val="007B2B84"/>
    <w:rsid w:val="007B32DC"/>
    <w:rsid w:val="007B5FDB"/>
    <w:rsid w:val="007B69D2"/>
    <w:rsid w:val="007B6EA0"/>
    <w:rsid w:val="007B7F13"/>
    <w:rsid w:val="007B7FA4"/>
    <w:rsid w:val="007C1EC3"/>
    <w:rsid w:val="007C2657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04BB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34569"/>
    <w:rsid w:val="008439A8"/>
    <w:rsid w:val="008504EE"/>
    <w:rsid w:val="00853863"/>
    <w:rsid w:val="00854159"/>
    <w:rsid w:val="00854623"/>
    <w:rsid w:val="008564F2"/>
    <w:rsid w:val="0086224A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D11"/>
    <w:rsid w:val="008B0963"/>
    <w:rsid w:val="008B0E6C"/>
    <w:rsid w:val="008B27C3"/>
    <w:rsid w:val="008B4FF9"/>
    <w:rsid w:val="008B5147"/>
    <w:rsid w:val="008C07D2"/>
    <w:rsid w:val="008C0EDD"/>
    <w:rsid w:val="008C2308"/>
    <w:rsid w:val="008C3529"/>
    <w:rsid w:val="008C4CBF"/>
    <w:rsid w:val="008C5BDB"/>
    <w:rsid w:val="008D2A1E"/>
    <w:rsid w:val="008D75CF"/>
    <w:rsid w:val="008E3D72"/>
    <w:rsid w:val="008E5A57"/>
    <w:rsid w:val="008F34D1"/>
    <w:rsid w:val="009009D0"/>
    <w:rsid w:val="00906594"/>
    <w:rsid w:val="00910845"/>
    <w:rsid w:val="0091221B"/>
    <w:rsid w:val="00912485"/>
    <w:rsid w:val="00912CCC"/>
    <w:rsid w:val="009222BF"/>
    <w:rsid w:val="009278C2"/>
    <w:rsid w:val="00933D6F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772F4"/>
    <w:rsid w:val="00983D12"/>
    <w:rsid w:val="00986A41"/>
    <w:rsid w:val="00991257"/>
    <w:rsid w:val="00996750"/>
    <w:rsid w:val="00996BF5"/>
    <w:rsid w:val="009A2F6C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D78B2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76B"/>
    <w:rsid w:val="00A72196"/>
    <w:rsid w:val="00A80E68"/>
    <w:rsid w:val="00A91942"/>
    <w:rsid w:val="00A9594E"/>
    <w:rsid w:val="00A97677"/>
    <w:rsid w:val="00A97C5B"/>
    <w:rsid w:val="00AA25EA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3AE1"/>
    <w:rsid w:val="00AD44E2"/>
    <w:rsid w:val="00AD45DB"/>
    <w:rsid w:val="00AF09B7"/>
    <w:rsid w:val="00AF3C53"/>
    <w:rsid w:val="00AF7E3E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16E00"/>
    <w:rsid w:val="00B20203"/>
    <w:rsid w:val="00B35934"/>
    <w:rsid w:val="00B37F34"/>
    <w:rsid w:val="00B4402F"/>
    <w:rsid w:val="00B44E67"/>
    <w:rsid w:val="00B4564E"/>
    <w:rsid w:val="00B45C7C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247B"/>
    <w:rsid w:val="00BA4568"/>
    <w:rsid w:val="00BA67DB"/>
    <w:rsid w:val="00BB09EB"/>
    <w:rsid w:val="00BB7648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551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2B4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0E33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252D"/>
    <w:rsid w:val="00D4336D"/>
    <w:rsid w:val="00D44B0E"/>
    <w:rsid w:val="00D47334"/>
    <w:rsid w:val="00D5629F"/>
    <w:rsid w:val="00D63BEA"/>
    <w:rsid w:val="00D64EA8"/>
    <w:rsid w:val="00D655E9"/>
    <w:rsid w:val="00D6660E"/>
    <w:rsid w:val="00D66F23"/>
    <w:rsid w:val="00D7198D"/>
    <w:rsid w:val="00D72733"/>
    <w:rsid w:val="00D74813"/>
    <w:rsid w:val="00D763BD"/>
    <w:rsid w:val="00D803BC"/>
    <w:rsid w:val="00D83275"/>
    <w:rsid w:val="00D85C02"/>
    <w:rsid w:val="00D86504"/>
    <w:rsid w:val="00D86F04"/>
    <w:rsid w:val="00D92CC7"/>
    <w:rsid w:val="00D93BF3"/>
    <w:rsid w:val="00DA4CAD"/>
    <w:rsid w:val="00DB5589"/>
    <w:rsid w:val="00DB5AF3"/>
    <w:rsid w:val="00DB63EF"/>
    <w:rsid w:val="00DB64B3"/>
    <w:rsid w:val="00DC3CCB"/>
    <w:rsid w:val="00DC4754"/>
    <w:rsid w:val="00DC4D00"/>
    <w:rsid w:val="00DC5628"/>
    <w:rsid w:val="00DC58F7"/>
    <w:rsid w:val="00DD364D"/>
    <w:rsid w:val="00DD4BAC"/>
    <w:rsid w:val="00DD6214"/>
    <w:rsid w:val="00DE385E"/>
    <w:rsid w:val="00DE4DF3"/>
    <w:rsid w:val="00DF1E97"/>
    <w:rsid w:val="00DF5B3B"/>
    <w:rsid w:val="00E02EB8"/>
    <w:rsid w:val="00E06F0A"/>
    <w:rsid w:val="00E07C27"/>
    <w:rsid w:val="00E10097"/>
    <w:rsid w:val="00E105B9"/>
    <w:rsid w:val="00E22407"/>
    <w:rsid w:val="00E2264B"/>
    <w:rsid w:val="00E23A83"/>
    <w:rsid w:val="00E23EF1"/>
    <w:rsid w:val="00E259BB"/>
    <w:rsid w:val="00E34D95"/>
    <w:rsid w:val="00E376A9"/>
    <w:rsid w:val="00E379F7"/>
    <w:rsid w:val="00E411F3"/>
    <w:rsid w:val="00E428A0"/>
    <w:rsid w:val="00E45010"/>
    <w:rsid w:val="00E4682B"/>
    <w:rsid w:val="00E501EA"/>
    <w:rsid w:val="00E50C75"/>
    <w:rsid w:val="00E51763"/>
    <w:rsid w:val="00E51C02"/>
    <w:rsid w:val="00E53030"/>
    <w:rsid w:val="00E55FD8"/>
    <w:rsid w:val="00E5774C"/>
    <w:rsid w:val="00E57852"/>
    <w:rsid w:val="00E61F59"/>
    <w:rsid w:val="00E620D1"/>
    <w:rsid w:val="00E624A3"/>
    <w:rsid w:val="00E74669"/>
    <w:rsid w:val="00E74CE6"/>
    <w:rsid w:val="00E75A03"/>
    <w:rsid w:val="00E82575"/>
    <w:rsid w:val="00E87C02"/>
    <w:rsid w:val="00E91DF1"/>
    <w:rsid w:val="00E922A6"/>
    <w:rsid w:val="00E92D46"/>
    <w:rsid w:val="00E93D33"/>
    <w:rsid w:val="00EA2442"/>
    <w:rsid w:val="00EA49CC"/>
    <w:rsid w:val="00EA500E"/>
    <w:rsid w:val="00EA6D73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EC6"/>
    <w:rsid w:val="00EE31BB"/>
    <w:rsid w:val="00EE3315"/>
    <w:rsid w:val="00EE3355"/>
    <w:rsid w:val="00EF00B8"/>
    <w:rsid w:val="00EF361C"/>
    <w:rsid w:val="00EF40BE"/>
    <w:rsid w:val="00EF5CB2"/>
    <w:rsid w:val="00EF6A57"/>
    <w:rsid w:val="00F02FD6"/>
    <w:rsid w:val="00F03A39"/>
    <w:rsid w:val="00F03DB8"/>
    <w:rsid w:val="00F10970"/>
    <w:rsid w:val="00F11698"/>
    <w:rsid w:val="00F14881"/>
    <w:rsid w:val="00F15391"/>
    <w:rsid w:val="00F16181"/>
    <w:rsid w:val="00F21BE0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25ED"/>
    <w:rsid w:val="00F73469"/>
    <w:rsid w:val="00F76244"/>
    <w:rsid w:val="00F861EA"/>
    <w:rsid w:val="00F8688E"/>
    <w:rsid w:val="00F91107"/>
    <w:rsid w:val="00F9542C"/>
    <w:rsid w:val="00FA0545"/>
    <w:rsid w:val="00FA4DB0"/>
    <w:rsid w:val="00FA58F0"/>
    <w:rsid w:val="00FA6C13"/>
    <w:rsid w:val="00FB00E5"/>
    <w:rsid w:val="00FB1432"/>
    <w:rsid w:val="00FB1D4C"/>
    <w:rsid w:val="00FC2455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9544-EE93-4AF8-A61D-4822E03D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